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844DC" w14:textId="717D87A6" w:rsidR="00FA43E8" w:rsidRPr="006C0C20" w:rsidRDefault="001E220B" w:rsidP="00FA43E8">
      <w:pPr>
        <w:jc w:val="center"/>
        <w:rPr>
          <w:b/>
          <w:bCs/>
          <w:color w:val="000000" w:themeColor="text1"/>
        </w:rPr>
      </w:pPr>
      <w:r>
        <w:rPr>
          <w:b/>
          <w:bCs/>
          <w:color w:val="000000" w:themeColor="text1"/>
        </w:rPr>
        <w:t xml:space="preserve">November </w:t>
      </w:r>
      <w:r w:rsidR="0096209B">
        <w:rPr>
          <w:b/>
          <w:bCs/>
          <w:color w:val="000000" w:themeColor="text1"/>
        </w:rPr>
        <w:t>8</w:t>
      </w:r>
      <w:r w:rsidR="000F41FC">
        <w:rPr>
          <w:b/>
          <w:bCs/>
          <w:color w:val="000000" w:themeColor="text1"/>
        </w:rPr>
        <w:t>,</w:t>
      </w:r>
      <w:r w:rsidR="0096209B">
        <w:rPr>
          <w:b/>
          <w:bCs/>
          <w:color w:val="000000" w:themeColor="text1"/>
        </w:rPr>
        <w:t xml:space="preserve"> </w:t>
      </w:r>
      <w:r w:rsidR="00FA43E8" w:rsidRPr="006C0C20">
        <w:rPr>
          <w:b/>
          <w:bCs/>
          <w:color w:val="000000" w:themeColor="text1"/>
        </w:rPr>
        <w:t>2023</w:t>
      </w:r>
    </w:p>
    <w:p w14:paraId="6F668190" w14:textId="7D84A7A5" w:rsidR="00FA43E8" w:rsidRPr="006C0C20" w:rsidRDefault="000F41FC" w:rsidP="00FA43E8">
      <w:pPr>
        <w:jc w:val="center"/>
        <w:rPr>
          <w:b/>
          <w:bCs/>
          <w:color w:val="000000" w:themeColor="text1"/>
        </w:rPr>
      </w:pPr>
      <w:r>
        <w:rPr>
          <w:b/>
          <w:bCs/>
          <w:color w:val="000000" w:themeColor="text1"/>
        </w:rPr>
        <w:t xml:space="preserve">Manoa Elementary </w:t>
      </w:r>
      <w:r w:rsidR="00FA43E8" w:rsidRPr="006C0C20">
        <w:rPr>
          <w:b/>
          <w:bCs/>
          <w:color w:val="000000" w:themeColor="text1"/>
        </w:rPr>
        <w:t xml:space="preserve">PTO Meeting </w:t>
      </w:r>
      <w:r w:rsidR="001E220B">
        <w:rPr>
          <w:b/>
          <w:bCs/>
          <w:color w:val="000000" w:themeColor="text1"/>
        </w:rPr>
        <w:t>Agenda</w:t>
      </w:r>
    </w:p>
    <w:p w14:paraId="5BF26524" w14:textId="77777777" w:rsidR="00A31F69" w:rsidRDefault="00A31F69" w:rsidP="00A31F69">
      <w:pPr>
        <w:pStyle w:val="ListParagraph"/>
        <w:rPr>
          <w:b/>
          <w:bCs/>
          <w:color w:val="000000" w:themeColor="text1"/>
        </w:rPr>
      </w:pPr>
    </w:p>
    <w:p w14:paraId="62813E53" w14:textId="6D18AC75" w:rsidR="00B47D37" w:rsidRDefault="00B47D37" w:rsidP="0066568D">
      <w:pPr>
        <w:pStyle w:val="ListParagraph"/>
        <w:numPr>
          <w:ilvl w:val="0"/>
          <w:numId w:val="6"/>
        </w:numPr>
        <w:rPr>
          <w:b/>
          <w:bCs/>
          <w:color w:val="000000" w:themeColor="text1"/>
        </w:rPr>
      </w:pPr>
      <w:r>
        <w:rPr>
          <w:b/>
          <w:bCs/>
          <w:color w:val="000000" w:themeColor="text1"/>
        </w:rPr>
        <w:t>Attendees:</w:t>
      </w:r>
    </w:p>
    <w:p w14:paraId="2E5201F4" w14:textId="77777777" w:rsidR="00B47D37" w:rsidRDefault="00B47D37" w:rsidP="00B47D37">
      <w:pPr>
        <w:pStyle w:val="ListParagraph"/>
        <w:rPr>
          <w:color w:val="000000" w:themeColor="text1"/>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1"/>
        <w:gridCol w:w="4319"/>
      </w:tblGrid>
      <w:tr w:rsidR="00B47D37" w14:paraId="78693797" w14:textId="77777777" w:rsidTr="00073811">
        <w:tc>
          <w:tcPr>
            <w:tcW w:w="4675" w:type="dxa"/>
          </w:tcPr>
          <w:p w14:paraId="77F2F217" w14:textId="3FDBC8EE" w:rsidR="00B47D37" w:rsidRDefault="00B47D37" w:rsidP="00B47D37">
            <w:pPr>
              <w:pStyle w:val="ListParagraph"/>
              <w:ind w:left="0"/>
              <w:rPr>
                <w:color w:val="000000" w:themeColor="text1"/>
              </w:rPr>
            </w:pPr>
            <w:r>
              <w:rPr>
                <w:color w:val="000000" w:themeColor="text1"/>
              </w:rPr>
              <w:t xml:space="preserve">Erin </w:t>
            </w:r>
            <w:proofErr w:type="spellStart"/>
            <w:r>
              <w:rPr>
                <w:color w:val="000000" w:themeColor="text1"/>
              </w:rPr>
              <w:t>Sarson</w:t>
            </w:r>
            <w:proofErr w:type="spellEnd"/>
          </w:p>
        </w:tc>
        <w:tc>
          <w:tcPr>
            <w:tcW w:w="4675" w:type="dxa"/>
          </w:tcPr>
          <w:p w14:paraId="3E3E55AA" w14:textId="5F08EF2C" w:rsidR="00B47D37" w:rsidRDefault="00B47D37" w:rsidP="00B47D37">
            <w:pPr>
              <w:pStyle w:val="ListParagraph"/>
              <w:ind w:left="0"/>
              <w:rPr>
                <w:color w:val="000000" w:themeColor="text1"/>
              </w:rPr>
            </w:pPr>
            <w:r>
              <w:rPr>
                <w:color w:val="000000" w:themeColor="text1"/>
              </w:rPr>
              <w:t>Kristen Osborne</w:t>
            </w:r>
          </w:p>
        </w:tc>
      </w:tr>
      <w:tr w:rsidR="00B47D37" w14:paraId="6B601283" w14:textId="77777777" w:rsidTr="00073811">
        <w:tc>
          <w:tcPr>
            <w:tcW w:w="4675" w:type="dxa"/>
          </w:tcPr>
          <w:p w14:paraId="77869E14" w14:textId="023DFA74" w:rsidR="00B47D37" w:rsidRDefault="00B47D37" w:rsidP="00B47D37">
            <w:pPr>
              <w:pStyle w:val="ListParagraph"/>
              <w:ind w:left="0"/>
              <w:rPr>
                <w:color w:val="000000" w:themeColor="text1"/>
              </w:rPr>
            </w:pPr>
            <w:r>
              <w:rPr>
                <w:color w:val="000000" w:themeColor="text1"/>
              </w:rPr>
              <w:t>Nicole Stahl</w:t>
            </w:r>
          </w:p>
        </w:tc>
        <w:tc>
          <w:tcPr>
            <w:tcW w:w="4675" w:type="dxa"/>
          </w:tcPr>
          <w:p w14:paraId="026B59C9" w14:textId="1F48F8A9" w:rsidR="00B47D37" w:rsidRDefault="00B47D37" w:rsidP="00B47D37">
            <w:pPr>
              <w:pStyle w:val="ListParagraph"/>
              <w:ind w:left="0"/>
              <w:rPr>
                <w:color w:val="000000" w:themeColor="text1"/>
              </w:rPr>
            </w:pPr>
            <w:r>
              <w:rPr>
                <w:color w:val="000000" w:themeColor="text1"/>
              </w:rPr>
              <w:t>Elena Alma</w:t>
            </w:r>
          </w:p>
        </w:tc>
      </w:tr>
      <w:tr w:rsidR="00B47D37" w14:paraId="7793D878" w14:textId="77777777" w:rsidTr="00073811">
        <w:tc>
          <w:tcPr>
            <w:tcW w:w="4675" w:type="dxa"/>
          </w:tcPr>
          <w:p w14:paraId="5FB32905" w14:textId="7FEEFCAA" w:rsidR="00B47D37" w:rsidRDefault="00B47D37" w:rsidP="00B47D37">
            <w:pPr>
              <w:pStyle w:val="ListParagraph"/>
              <w:ind w:left="0"/>
              <w:rPr>
                <w:color w:val="000000" w:themeColor="text1"/>
              </w:rPr>
            </w:pPr>
            <w:r>
              <w:rPr>
                <w:color w:val="000000" w:themeColor="text1"/>
              </w:rPr>
              <w:t>Melissa Carroll</w:t>
            </w:r>
          </w:p>
        </w:tc>
        <w:tc>
          <w:tcPr>
            <w:tcW w:w="4675" w:type="dxa"/>
          </w:tcPr>
          <w:p w14:paraId="77399847" w14:textId="1A6632B6" w:rsidR="00B47D37" w:rsidRDefault="00B47D37" w:rsidP="00B47D37">
            <w:pPr>
              <w:pStyle w:val="ListParagraph"/>
              <w:ind w:left="0"/>
              <w:rPr>
                <w:color w:val="000000" w:themeColor="text1"/>
              </w:rPr>
            </w:pPr>
            <w:r>
              <w:rPr>
                <w:color w:val="000000" w:themeColor="text1"/>
              </w:rPr>
              <w:t xml:space="preserve">Erin </w:t>
            </w:r>
            <w:proofErr w:type="spellStart"/>
            <w:r>
              <w:rPr>
                <w:color w:val="000000" w:themeColor="text1"/>
              </w:rPr>
              <w:t>Canuso</w:t>
            </w:r>
            <w:proofErr w:type="spellEnd"/>
          </w:p>
        </w:tc>
      </w:tr>
      <w:tr w:rsidR="00B47D37" w14:paraId="5C1CE5FF" w14:textId="77777777" w:rsidTr="00073811">
        <w:tc>
          <w:tcPr>
            <w:tcW w:w="4675" w:type="dxa"/>
          </w:tcPr>
          <w:p w14:paraId="7DE47D62" w14:textId="6E62F9FA" w:rsidR="00B47D37" w:rsidRDefault="00B47D37" w:rsidP="00B47D37">
            <w:pPr>
              <w:pStyle w:val="ListParagraph"/>
              <w:ind w:left="0"/>
              <w:rPr>
                <w:color w:val="000000" w:themeColor="text1"/>
              </w:rPr>
            </w:pPr>
            <w:r>
              <w:rPr>
                <w:color w:val="000000" w:themeColor="text1"/>
              </w:rPr>
              <w:t>Colleen Brooks</w:t>
            </w:r>
          </w:p>
        </w:tc>
        <w:tc>
          <w:tcPr>
            <w:tcW w:w="4675" w:type="dxa"/>
          </w:tcPr>
          <w:p w14:paraId="41AB1A4D" w14:textId="5DFA0445" w:rsidR="00B47D37" w:rsidRDefault="00B47D37" w:rsidP="00B47D37">
            <w:pPr>
              <w:pStyle w:val="ListParagraph"/>
              <w:ind w:left="0"/>
              <w:rPr>
                <w:color w:val="000000" w:themeColor="text1"/>
              </w:rPr>
            </w:pPr>
            <w:r>
              <w:rPr>
                <w:color w:val="000000" w:themeColor="text1"/>
              </w:rPr>
              <w:t>Leah Hoffman</w:t>
            </w:r>
          </w:p>
        </w:tc>
      </w:tr>
      <w:tr w:rsidR="00B47D37" w14:paraId="6C9B9475" w14:textId="77777777" w:rsidTr="00073811">
        <w:tc>
          <w:tcPr>
            <w:tcW w:w="4675" w:type="dxa"/>
          </w:tcPr>
          <w:p w14:paraId="5BB0424C" w14:textId="0A64D258" w:rsidR="00B47D37" w:rsidRDefault="00B47D37" w:rsidP="00B47D37">
            <w:pPr>
              <w:pStyle w:val="ListParagraph"/>
              <w:ind w:left="0"/>
              <w:rPr>
                <w:color w:val="000000" w:themeColor="text1"/>
              </w:rPr>
            </w:pPr>
            <w:r>
              <w:rPr>
                <w:color w:val="000000" w:themeColor="text1"/>
              </w:rPr>
              <w:t xml:space="preserve">Joe </w:t>
            </w:r>
            <w:proofErr w:type="spellStart"/>
            <w:r>
              <w:rPr>
                <w:color w:val="000000" w:themeColor="text1"/>
              </w:rPr>
              <w:t>Mignone</w:t>
            </w:r>
            <w:proofErr w:type="spellEnd"/>
          </w:p>
        </w:tc>
        <w:tc>
          <w:tcPr>
            <w:tcW w:w="4675" w:type="dxa"/>
          </w:tcPr>
          <w:p w14:paraId="13EC5593" w14:textId="0DCB67D6" w:rsidR="00B47D37" w:rsidRDefault="00B47D37" w:rsidP="00B47D37">
            <w:pPr>
              <w:pStyle w:val="ListParagraph"/>
              <w:ind w:left="0"/>
              <w:rPr>
                <w:color w:val="000000" w:themeColor="text1"/>
              </w:rPr>
            </w:pPr>
            <w:r>
              <w:rPr>
                <w:color w:val="000000" w:themeColor="text1"/>
              </w:rPr>
              <w:t>Elizabeth Marshaleck</w:t>
            </w:r>
          </w:p>
        </w:tc>
      </w:tr>
      <w:tr w:rsidR="00B47D37" w14:paraId="46F1EACB" w14:textId="77777777" w:rsidTr="00073811">
        <w:tc>
          <w:tcPr>
            <w:tcW w:w="4675" w:type="dxa"/>
          </w:tcPr>
          <w:p w14:paraId="279B4537" w14:textId="4126A1CE" w:rsidR="00B47D37" w:rsidRDefault="00B47D37" w:rsidP="00B47D37">
            <w:pPr>
              <w:pStyle w:val="ListParagraph"/>
              <w:ind w:left="0"/>
              <w:rPr>
                <w:color w:val="000000" w:themeColor="text1"/>
              </w:rPr>
            </w:pPr>
            <w:r>
              <w:rPr>
                <w:color w:val="000000" w:themeColor="text1"/>
              </w:rPr>
              <w:t>Mandy Gunlefinger</w:t>
            </w:r>
          </w:p>
        </w:tc>
        <w:tc>
          <w:tcPr>
            <w:tcW w:w="4675" w:type="dxa"/>
          </w:tcPr>
          <w:p w14:paraId="0ABB1A70" w14:textId="49D5105E" w:rsidR="00B47D37" w:rsidRDefault="00B47D37" w:rsidP="00B47D37">
            <w:pPr>
              <w:pStyle w:val="ListParagraph"/>
              <w:ind w:left="0"/>
              <w:rPr>
                <w:color w:val="000000" w:themeColor="text1"/>
              </w:rPr>
            </w:pPr>
            <w:r>
              <w:rPr>
                <w:color w:val="000000" w:themeColor="text1"/>
              </w:rPr>
              <w:t>Torri Jones</w:t>
            </w:r>
          </w:p>
        </w:tc>
      </w:tr>
      <w:tr w:rsidR="00B47D37" w14:paraId="6B2B994B" w14:textId="77777777" w:rsidTr="00073811">
        <w:tc>
          <w:tcPr>
            <w:tcW w:w="4675" w:type="dxa"/>
          </w:tcPr>
          <w:p w14:paraId="49C938C0" w14:textId="26873157" w:rsidR="00B47D37" w:rsidRDefault="00B47D37" w:rsidP="00B47D37">
            <w:pPr>
              <w:pStyle w:val="ListParagraph"/>
              <w:ind w:left="0"/>
              <w:rPr>
                <w:color w:val="000000" w:themeColor="text1"/>
              </w:rPr>
            </w:pPr>
            <w:r>
              <w:rPr>
                <w:color w:val="000000" w:themeColor="text1"/>
              </w:rPr>
              <w:t>Maggie Esteves</w:t>
            </w:r>
          </w:p>
        </w:tc>
        <w:tc>
          <w:tcPr>
            <w:tcW w:w="4675" w:type="dxa"/>
          </w:tcPr>
          <w:p w14:paraId="4792F0C5" w14:textId="5173F6B0" w:rsidR="00B47D37" w:rsidRDefault="00ED2080" w:rsidP="00B47D37">
            <w:pPr>
              <w:pStyle w:val="ListParagraph"/>
              <w:ind w:left="0"/>
              <w:rPr>
                <w:color w:val="000000" w:themeColor="text1"/>
              </w:rPr>
            </w:pPr>
            <w:r>
              <w:rPr>
                <w:color w:val="000000" w:themeColor="text1"/>
              </w:rPr>
              <w:t xml:space="preserve">Jenni </w:t>
            </w:r>
            <w:proofErr w:type="spellStart"/>
            <w:r>
              <w:rPr>
                <w:color w:val="000000" w:themeColor="text1"/>
              </w:rPr>
              <w:t>Dzeiwit</w:t>
            </w:r>
            <w:proofErr w:type="spellEnd"/>
          </w:p>
        </w:tc>
      </w:tr>
      <w:tr w:rsidR="00ED2080" w14:paraId="1D6D1491" w14:textId="77777777" w:rsidTr="00073811">
        <w:tc>
          <w:tcPr>
            <w:tcW w:w="4675" w:type="dxa"/>
          </w:tcPr>
          <w:p w14:paraId="0929A0C8" w14:textId="5C088FB9" w:rsidR="00ED2080" w:rsidRDefault="00ED2080" w:rsidP="00B47D37">
            <w:pPr>
              <w:pStyle w:val="ListParagraph"/>
              <w:ind w:left="0"/>
              <w:rPr>
                <w:color w:val="000000" w:themeColor="text1"/>
              </w:rPr>
            </w:pPr>
            <w:r>
              <w:rPr>
                <w:color w:val="000000" w:themeColor="text1"/>
              </w:rPr>
              <w:t>Nicole Bumbaugh</w:t>
            </w:r>
          </w:p>
        </w:tc>
        <w:tc>
          <w:tcPr>
            <w:tcW w:w="4675" w:type="dxa"/>
          </w:tcPr>
          <w:p w14:paraId="1D09D640" w14:textId="60DECBCE" w:rsidR="00ED2080" w:rsidRDefault="00ED2080" w:rsidP="00B47D37">
            <w:pPr>
              <w:pStyle w:val="ListParagraph"/>
              <w:ind w:left="0"/>
              <w:rPr>
                <w:color w:val="000000" w:themeColor="text1"/>
              </w:rPr>
            </w:pPr>
            <w:r>
              <w:rPr>
                <w:color w:val="000000" w:themeColor="text1"/>
              </w:rPr>
              <w:t>Mr. Fulton</w:t>
            </w:r>
          </w:p>
        </w:tc>
      </w:tr>
      <w:tr w:rsidR="00ED2080" w14:paraId="1B368E42" w14:textId="77777777" w:rsidTr="00073811">
        <w:tc>
          <w:tcPr>
            <w:tcW w:w="4675" w:type="dxa"/>
          </w:tcPr>
          <w:p w14:paraId="6A45EB3D" w14:textId="784BC2CE" w:rsidR="00ED2080" w:rsidRDefault="00ED2080" w:rsidP="00B47D37">
            <w:pPr>
              <w:pStyle w:val="ListParagraph"/>
              <w:ind w:left="0"/>
              <w:rPr>
                <w:color w:val="000000" w:themeColor="text1"/>
              </w:rPr>
            </w:pPr>
            <w:r>
              <w:rPr>
                <w:color w:val="000000" w:themeColor="text1"/>
              </w:rPr>
              <w:t>Dr. Mosser</w:t>
            </w:r>
          </w:p>
        </w:tc>
        <w:tc>
          <w:tcPr>
            <w:tcW w:w="4675" w:type="dxa"/>
          </w:tcPr>
          <w:p w14:paraId="175E6432" w14:textId="74D77516" w:rsidR="00ED2080" w:rsidRDefault="00ED2080" w:rsidP="00B47D37">
            <w:pPr>
              <w:pStyle w:val="ListParagraph"/>
              <w:ind w:left="0"/>
              <w:rPr>
                <w:color w:val="000000" w:themeColor="text1"/>
              </w:rPr>
            </w:pPr>
            <w:r>
              <w:rPr>
                <w:color w:val="000000" w:themeColor="text1"/>
              </w:rPr>
              <w:t>Mrs. Cirillo</w:t>
            </w:r>
          </w:p>
        </w:tc>
      </w:tr>
    </w:tbl>
    <w:p w14:paraId="78CC386A" w14:textId="77777777" w:rsidR="00B47D37" w:rsidRPr="00B47D37" w:rsidRDefault="00B47D37" w:rsidP="00B47D37">
      <w:pPr>
        <w:pStyle w:val="ListParagraph"/>
        <w:rPr>
          <w:color w:val="000000" w:themeColor="text1"/>
        </w:rPr>
      </w:pPr>
    </w:p>
    <w:p w14:paraId="75D4691C" w14:textId="56750658" w:rsidR="00A31F69" w:rsidRPr="0066568D" w:rsidRDefault="00A31F69" w:rsidP="0066568D">
      <w:pPr>
        <w:pStyle w:val="ListParagraph"/>
        <w:numPr>
          <w:ilvl w:val="0"/>
          <w:numId w:val="6"/>
        </w:numPr>
        <w:rPr>
          <w:b/>
          <w:bCs/>
          <w:color w:val="000000" w:themeColor="text1"/>
        </w:rPr>
      </w:pPr>
      <w:r w:rsidRPr="0066568D">
        <w:rPr>
          <w:b/>
          <w:bCs/>
          <w:color w:val="000000" w:themeColor="text1"/>
        </w:rPr>
        <w:t>Welcome and Introductions</w:t>
      </w:r>
    </w:p>
    <w:p w14:paraId="5928BAF5" w14:textId="77777777" w:rsidR="00D224EC" w:rsidRDefault="00D224EC" w:rsidP="00D224EC">
      <w:pPr>
        <w:pStyle w:val="ListParagraph"/>
        <w:rPr>
          <w:b/>
          <w:bCs/>
          <w:color w:val="000000" w:themeColor="text1"/>
        </w:rPr>
      </w:pPr>
    </w:p>
    <w:p w14:paraId="7A768EC9" w14:textId="4767AC9D" w:rsidR="008A49CC" w:rsidRDefault="00D224EC" w:rsidP="008A49CC">
      <w:pPr>
        <w:pStyle w:val="ListParagraph"/>
        <w:numPr>
          <w:ilvl w:val="0"/>
          <w:numId w:val="6"/>
        </w:numPr>
        <w:rPr>
          <w:b/>
          <w:bCs/>
          <w:color w:val="000000" w:themeColor="text1"/>
        </w:rPr>
      </w:pPr>
      <w:r w:rsidRPr="0066568D">
        <w:rPr>
          <w:b/>
          <w:bCs/>
          <w:color w:val="000000" w:themeColor="text1"/>
        </w:rPr>
        <w:t xml:space="preserve">Approval of Minutes: </w:t>
      </w:r>
      <w:r w:rsidR="001E220B" w:rsidRPr="0066568D">
        <w:rPr>
          <w:b/>
          <w:bCs/>
          <w:color w:val="000000" w:themeColor="text1"/>
        </w:rPr>
        <w:t>October</w:t>
      </w:r>
      <w:r w:rsidRPr="0066568D">
        <w:rPr>
          <w:b/>
          <w:bCs/>
          <w:color w:val="000000" w:themeColor="text1"/>
        </w:rPr>
        <w:t xml:space="preserve"> Meeting</w:t>
      </w:r>
    </w:p>
    <w:p w14:paraId="4A41237B" w14:textId="1E225DBE" w:rsidR="008A49CC" w:rsidRPr="008A49CC" w:rsidRDefault="008A49CC" w:rsidP="008A49CC">
      <w:pPr>
        <w:pStyle w:val="ListParagraph"/>
        <w:numPr>
          <w:ilvl w:val="1"/>
          <w:numId w:val="6"/>
        </w:numPr>
        <w:rPr>
          <w:color w:val="000000" w:themeColor="text1"/>
        </w:rPr>
      </w:pPr>
      <w:r w:rsidRPr="008A49CC">
        <w:rPr>
          <w:color w:val="000000" w:themeColor="text1"/>
        </w:rPr>
        <w:t>1</w:t>
      </w:r>
      <w:r w:rsidRPr="008A49CC">
        <w:rPr>
          <w:color w:val="000000" w:themeColor="text1"/>
          <w:vertAlign w:val="superscript"/>
        </w:rPr>
        <w:t>st</w:t>
      </w:r>
      <w:r w:rsidRPr="008A49CC">
        <w:rPr>
          <w:color w:val="000000" w:themeColor="text1"/>
        </w:rPr>
        <w:t>: Mandy Gunlefinger</w:t>
      </w:r>
    </w:p>
    <w:p w14:paraId="018012D2" w14:textId="5F0A10C8" w:rsidR="008A49CC" w:rsidRPr="008A49CC" w:rsidRDefault="008A49CC" w:rsidP="008A49CC">
      <w:pPr>
        <w:pStyle w:val="ListParagraph"/>
        <w:numPr>
          <w:ilvl w:val="1"/>
          <w:numId w:val="6"/>
        </w:numPr>
        <w:rPr>
          <w:color w:val="000000" w:themeColor="text1"/>
        </w:rPr>
      </w:pPr>
      <w:r w:rsidRPr="008A49CC">
        <w:rPr>
          <w:color w:val="000000" w:themeColor="text1"/>
        </w:rPr>
        <w:t>2</w:t>
      </w:r>
      <w:r w:rsidRPr="008A49CC">
        <w:rPr>
          <w:color w:val="000000" w:themeColor="text1"/>
          <w:vertAlign w:val="superscript"/>
        </w:rPr>
        <w:t>nd</w:t>
      </w:r>
      <w:r w:rsidRPr="008A49CC">
        <w:rPr>
          <w:color w:val="000000" w:themeColor="text1"/>
        </w:rPr>
        <w:t>: Elena Alma</w:t>
      </w:r>
    </w:p>
    <w:p w14:paraId="4A9DF33C" w14:textId="77777777" w:rsidR="009F233B" w:rsidRDefault="009F233B" w:rsidP="000F41FC">
      <w:pPr>
        <w:pStyle w:val="ListParagraph"/>
        <w:rPr>
          <w:b/>
          <w:bCs/>
          <w:color w:val="000000" w:themeColor="text1"/>
        </w:rPr>
      </w:pPr>
    </w:p>
    <w:p w14:paraId="57FC9B07" w14:textId="1230EE34" w:rsidR="00FC13FB" w:rsidRPr="0066568D" w:rsidRDefault="009E649B" w:rsidP="0066568D">
      <w:pPr>
        <w:pStyle w:val="ListParagraph"/>
        <w:numPr>
          <w:ilvl w:val="0"/>
          <w:numId w:val="6"/>
        </w:numPr>
        <w:rPr>
          <w:b/>
          <w:bCs/>
          <w:color w:val="000000" w:themeColor="text1"/>
        </w:rPr>
      </w:pPr>
      <w:r w:rsidRPr="0066568D">
        <w:rPr>
          <w:b/>
          <w:bCs/>
          <w:color w:val="000000" w:themeColor="text1"/>
        </w:rPr>
        <w:t>Faculty Reports:</w:t>
      </w:r>
    </w:p>
    <w:p w14:paraId="7F1F2E6F" w14:textId="7B57F21F" w:rsidR="001E220B" w:rsidRDefault="00BC2FC0" w:rsidP="007A79E7">
      <w:pPr>
        <w:pStyle w:val="ListParagraph"/>
        <w:numPr>
          <w:ilvl w:val="1"/>
          <w:numId w:val="6"/>
        </w:numPr>
        <w:rPr>
          <w:color w:val="000000" w:themeColor="text1"/>
        </w:rPr>
      </w:pPr>
      <w:r w:rsidRPr="00B47D37">
        <w:rPr>
          <w:b/>
          <w:bCs/>
          <w:color w:val="000000" w:themeColor="text1"/>
        </w:rPr>
        <w:t>Mr. Fulton</w:t>
      </w:r>
      <w:r w:rsidR="008A49CC" w:rsidRPr="00B47D37">
        <w:rPr>
          <w:b/>
          <w:bCs/>
          <w:color w:val="000000" w:themeColor="text1"/>
        </w:rPr>
        <w:t>:</w:t>
      </w:r>
      <w:r w:rsidR="007A79E7">
        <w:rPr>
          <w:color w:val="000000" w:themeColor="text1"/>
        </w:rPr>
        <w:t xml:space="preserve"> </w:t>
      </w:r>
      <w:r w:rsidR="008A49CC" w:rsidRPr="007A79E7">
        <w:rPr>
          <w:color w:val="000000" w:themeColor="text1"/>
        </w:rPr>
        <w:t xml:space="preserve">Parents may have noticed the changes in the playground. We have spaces throughout the playground for students to go to at recess. Previously, there was only the buddy bench and we have added a calming corner, workout zone and the mindful walk. The workout zone has different exercises they can try. </w:t>
      </w:r>
      <w:r w:rsidR="007A79E7" w:rsidRPr="007A79E7">
        <w:rPr>
          <w:color w:val="000000" w:themeColor="text1"/>
        </w:rPr>
        <w:t xml:space="preserve">Kids have been using the stations on their own. We do send students to the calming corner when they need it. If you get a chance </w:t>
      </w:r>
      <w:r w:rsidR="00B47D37" w:rsidRPr="007A79E7">
        <w:rPr>
          <w:color w:val="000000" w:themeColor="text1"/>
        </w:rPr>
        <w:t>take</w:t>
      </w:r>
      <w:r w:rsidR="00B47D37">
        <w:rPr>
          <w:color w:val="000000" w:themeColor="text1"/>
        </w:rPr>
        <w:t xml:space="preserve"> </w:t>
      </w:r>
      <w:r w:rsidR="00B47D37" w:rsidRPr="007A79E7">
        <w:rPr>
          <w:color w:val="000000" w:themeColor="text1"/>
        </w:rPr>
        <w:t>a</w:t>
      </w:r>
      <w:r w:rsidR="007A79E7" w:rsidRPr="007A79E7">
        <w:rPr>
          <w:color w:val="000000" w:themeColor="text1"/>
        </w:rPr>
        <w:t xml:space="preserve"> look that the stations. </w:t>
      </w:r>
    </w:p>
    <w:p w14:paraId="4B46C66D" w14:textId="77777777" w:rsidR="007A79E7" w:rsidRDefault="007A79E7" w:rsidP="007A79E7">
      <w:pPr>
        <w:pStyle w:val="ListParagraph"/>
        <w:numPr>
          <w:ilvl w:val="1"/>
          <w:numId w:val="6"/>
        </w:numPr>
        <w:rPr>
          <w:color w:val="000000" w:themeColor="text1"/>
        </w:rPr>
      </w:pPr>
      <w:r w:rsidRPr="00B47D37">
        <w:rPr>
          <w:b/>
          <w:bCs/>
          <w:color w:val="000000" w:themeColor="text1"/>
        </w:rPr>
        <w:t>Mrs. Cirillo:</w:t>
      </w:r>
      <w:r>
        <w:rPr>
          <w:color w:val="000000" w:themeColor="text1"/>
        </w:rPr>
        <w:t xml:space="preserve"> I don’t have much other than Reading Olympics subscription. We’d like to renew this but not sure how we should go about it. This is something the PTO has provided in the past. Nichole Bumbaugh asked that Mr. Feldgus forward the information to the Manoa PTO email. </w:t>
      </w:r>
    </w:p>
    <w:p w14:paraId="5A09B55B" w14:textId="3D4F6646" w:rsidR="007A79E7" w:rsidRPr="00011D48" w:rsidRDefault="007A79E7" w:rsidP="00D37A87">
      <w:pPr>
        <w:pStyle w:val="ListParagraph"/>
        <w:numPr>
          <w:ilvl w:val="1"/>
          <w:numId w:val="6"/>
        </w:numPr>
        <w:rPr>
          <w:b/>
          <w:bCs/>
          <w:color w:val="000000" w:themeColor="text1"/>
        </w:rPr>
      </w:pPr>
      <w:r w:rsidRPr="00B47D37">
        <w:rPr>
          <w:b/>
          <w:bCs/>
          <w:color w:val="000000" w:themeColor="text1"/>
        </w:rPr>
        <w:t>Dr. Mosser:</w:t>
      </w:r>
      <w:r w:rsidRPr="00220DB2">
        <w:rPr>
          <w:color w:val="000000" w:themeColor="text1"/>
        </w:rPr>
        <w:t xml:space="preserve"> Thank you for the Halloween crafts and activities. </w:t>
      </w:r>
      <w:r w:rsidR="00220DB2" w:rsidRPr="00220DB2">
        <w:rPr>
          <w:color w:val="000000" w:themeColor="text1"/>
        </w:rPr>
        <w:t xml:space="preserve">Halloween was a professional development day with the staff. </w:t>
      </w:r>
      <w:r w:rsidR="00220DB2">
        <w:rPr>
          <w:color w:val="000000" w:themeColor="text1"/>
        </w:rPr>
        <w:t xml:space="preserve">We had a mindfulness presentation and activities that focused on trust and working to build a trusting school community.  </w:t>
      </w:r>
      <w:r w:rsidR="00B47D37">
        <w:rPr>
          <w:color w:val="000000" w:themeColor="text1"/>
        </w:rPr>
        <w:t>The School</w:t>
      </w:r>
      <w:r w:rsidR="00220DB2">
        <w:rPr>
          <w:color w:val="000000" w:themeColor="text1"/>
        </w:rPr>
        <w:t xml:space="preserve"> Pass app is the preferred method to report absences. If you cannot use the School Pass app, an attendance email is also available. Picture retake day is 11/10, indoors. We are excited to have the American </w:t>
      </w:r>
      <w:r w:rsidR="002875C8">
        <w:rPr>
          <w:color w:val="000000" w:themeColor="text1"/>
        </w:rPr>
        <w:t>Legion</w:t>
      </w:r>
      <w:r w:rsidR="00220DB2">
        <w:rPr>
          <w:color w:val="000000" w:themeColor="text1"/>
        </w:rPr>
        <w:t xml:space="preserve"> Grasslyn Post for our Veteran’s Day clap out. Thank </w:t>
      </w:r>
      <w:r w:rsidR="00B47D37">
        <w:rPr>
          <w:color w:val="000000" w:themeColor="text1"/>
        </w:rPr>
        <w:t>you, Mrs. Cirillo,</w:t>
      </w:r>
      <w:r w:rsidR="00220DB2">
        <w:rPr>
          <w:color w:val="000000" w:themeColor="text1"/>
        </w:rPr>
        <w:t xml:space="preserve"> for arranging this. Book fair is coming up. It will be Friday to Friday</w:t>
      </w:r>
      <w:r w:rsidR="00011D48">
        <w:rPr>
          <w:color w:val="000000" w:themeColor="text1"/>
        </w:rPr>
        <w:t xml:space="preserve"> with an </w:t>
      </w:r>
      <w:r w:rsidR="002875C8">
        <w:rPr>
          <w:color w:val="000000" w:themeColor="text1"/>
        </w:rPr>
        <w:t>e-w</w:t>
      </w:r>
      <w:r w:rsidR="00011D48">
        <w:rPr>
          <w:color w:val="000000" w:themeColor="text1"/>
        </w:rPr>
        <w:t>allet available for teachers. IT is also American Education Week. Family members that plan to attend must pre-register. Conferences are this month as well!</w:t>
      </w:r>
    </w:p>
    <w:p w14:paraId="33E945EF" w14:textId="77777777" w:rsidR="00011D48" w:rsidRPr="00220DB2" w:rsidRDefault="00011D48" w:rsidP="00011D48">
      <w:pPr>
        <w:pStyle w:val="ListParagraph"/>
        <w:ind w:left="1440"/>
        <w:rPr>
          <w:b/>
          <w:bCs/>
          <w:color w:val="000000" w:themeColor="text1"/>
        </w:rPr>
      </w:pPr>
    </w:p>
    <w:p w14:paraId="7D17AD82" w14:textId="668B0A83" w:rsidR="008D56D1" w:rsidRPr="00011D48" w:rsidRDefault="008D56D1" w:rsidP="0066568D">
      <w:pPr>
        <w:pStyle w:val="ListParagraph"/>
        <w:numPr>
          <w:ilvl w:val="0"/>
          <w:numId w:val="6"/>
        </w:numPr>
        <w:rPr>
          <w:b/>
          <w:bCs/>
          <w:color w:val="000000" w:themeColor="text1"/>
        </w:rPr>
      </w:pPr>
      <w:r w:rsidRPr="0066568D">
        <w:rPr>
          <w:b/>
          <w:bCs/>
          <w:color w:val="000000" w:themeColor="text1"/>
        </w:rPr>
        <w:lastRenderedPageBreak/>
        <w:t xml:space="preserve">Treasurer’s Report &amp; Budget Approval </w:t>
      </w:r>
      <w:r w:rsidRPr="0066568D">
        <w:rPr>
          <w:color w:val="000000" w:themeColor="text1"/>
        </w:rPr>
        <w:t>– Elena Alma</w:t>
      </w:r>
    </w:p>
    <w:p w14:paraId="75580AF3" w14:textId="0BD8A52E" w:rsidR="00011D48" w:rsidRDefault="00011D48" w:rsidP="00011D48">
      <w:pPr>
        <w:pStyle w:val="ListParagraph"/>
        <w:numPr>
          <w:ilvl w:val="1"/>
          <w:numId w:val="6"/>
        </w:numPr>
        <w:rPr>
          <w:color w:val="000000" w:themeColor="text1"/>
        </w:rPr>
      </w:pPr>
      <w:r w:rsidRPr="00011D48">
        <w:rPr>
          <w:color w:val="000000" w:themeColor="text1"/>
        </w:rPr>
        <w:t>Membership Update</w:t>
      </w:r>
      <w:r>
        <w:rPr>
          <w:color w:val="000000" w:themeColor="text1"/>
        </w:rPr>
        <w:t xml:space="preserve">: </w:t>
      </w:r>
      <w:r w:rsidRPr="00011D48">
        <w:rPr>
          <w:color w:val="000000" w:themeColor="text1"/>
        </w:rPr>
        <w:t xml:space="preserve">We just met our membership goal of $7,500!! Thank you to everyone who already paid their dues! </w:t>
      </w:r>
    </w:p>
    <w:p w14:paraId="340E83B7" w14:textId="359A923D" w:rsidR="00011D48" w:rsidRPr="00011D48" w:rsidRDefault="00011D48" w:rsidP="00011D48">
      <w:pPr>
        <w:pStyle w:val="ListParagraph"/>
        <w:numPr>
          <w:ilvl w:val="1"/>
          <w:numId w:val="6"/>
        </w:numPr>
        <w:rPr>
          <w:color w:val="000000" w:themeColor="text1"/>
        </w:rPr>
      </w:pPr>
      <w:r>
        <w:rPr>
          <w:color w:val="000000" w:themeColor="text1"/>
        </w:rPr>
        <w:t xml:space="preserve">Unfortunately, we will no longer be using Venmo. We will continue to use </w:t>
      </w:r>
      <w:r w:rsidR="002875C8">
        <w:rPr>
          <w:color w:val="000000" w:themeColor="text1"/>
        </w:rPr>
        <w:t>PayPal</w:t>
      </w:r>
      <w:r>
        <w:rPr>
          <w:color w:val="000000" w:themeColor="text1"/>
        </w:rPr>
        <w:t xml:space="preserve">, </w:t>
      </w:r>
      <w:r w:rsidR="00B47D37">
        <w:rPr>
          <w:color w:val="000000" w:themeColor="text1"/>
        </w:rPr>
        <w:t>cash,</w:t>
      </w:r>
      <w:r>
        <w:rPr>
          <w:color w:val="000000" w:themeColor="text1"/>
        </w:rPr>
        <w:t xml:space="preserve"> and checks. </w:t>
      </w:r>
    </w:p>
    <w:p w14:paraId="7D999C9B" w14:textId="77777777" w:rsidR="008D56D1" w:rsidRPr="008D56D1" w:rsidRDefault="008D56D1" w:rsidP="008D56D1">
      <w:pPr>
        <w:pStyle w:val="ListParagraph"/>
        <w:ind w:left="1440"/>
        <w:rPr>
          <w:color w:val="000000" w:themeColor="text1"/>
        </w:rPr>
      </w:pPr>
    </w:p>
    <w:p w14:paraId="21005767" w14:textId="223D8E7D" w:rsidR="001E220B" w:rsidRPr="0066568D" w:rsidRDefault="009E649B" w:rsidP="001E220B">
      <w:pPr>
        <w:pStyle w:val="ListParagraph"/>
        <w:numPr>
          <w:ilvl w:val="0"/>
          <w:numId w:val="6"/>
        </w:numPr>
        <w:rPr>
          <w:b/>
          <w:bCs/>
          <w:color w:val="000000" w:themeColor="text1"/>
        </w:rPr>
      </w:pPr>
      <w:r w:rsidRPr="0066568D">
        <w:rPr>
          <w:b/>
          <w:bCs/>
          <w:color w:val="000000" w:themeColor="text1"/>
        </w:rPr>
        <w:t>O</w:t>
      </w:r>
      <w:r w:rsidR="001E220B" w:rsidRPr="0066568D">
        <w:rPr>
          <w:b/>
          <w:bCs/>
          <w:color w:val="000000" w:themeColor="text1"/>
        </w:rPr>
        <w:t>ld</w:t>
      </w:r>
      <w:r w:rsidRPr="0066568D">
        <w:rPr>
          <w:b/>
          <w:bCs/>
          <w:color w:val="000000" w:themeColor="text1"/>
        </w:rPr>
        <w:t xml:space="preserve"> Business:</w:t>
      </w:r>
    </w:p>
    <w:p w14:paraId="5DD80370" w14:textId="22EB1D3E" w:rsidR="001E220B" w:rsidRPr="00011D48" w:rsidRDefault="001E220B" w:rsidP="0066568D">
      <w:pPr>
        <w:pStyle w:val="ListParagraph"/>
        <w:numPr>
          <w:ilvl w:val="1"/>
          <w:numId w:val="6"/>
        </w:numPr>
        <w:rPr>
          <w:b/>
          <w:bCs/>
          <w:color w:val="000000" w:themeColor="text1"/>
        </w:rPr>
      </w:pPr>
      <w:r w:rsidRPr="0066568D">
        <w:rPr>
          <w:b/>
          <w:bCs/>
          <w:color w:val="000000" w:themeColor="text1"/>
        </w:rPr>
        <w:t xml:space="preserve">Trunk or Treat – </w:t>
      </w:r>
      <w:r w:rsidR="00011D48" w:rsidRPr="00011D48">
        <w:rPr>
          <w:color w:val="000000" w:themeColor="text1"/>
        </w:rPr>
        <w:t>Leah Hoffman for</w:t>
      </w:r>
      <w:r w:rsidR="00011D48">
        <w:rPr>
          <w:b/>
          <w:bCs/>
          <w:color w:val="000000" w:themeColor="text1"/>
        </w:rPr>
        <w:t xml:space="preserve"> </w:t>
      </w:r>
      <w:r w:rsidRPr="0066568D">
        <w:rPr>
          <w:color w:val="000000" w:themeColor="text1"/>
        </w:rPr>
        <w:t>Andrea Martin</w:t>
      </w:r>
    </w:p>
    <w:p w14:paraId="58B531AE" w14:textId="0A424B8A" w:rsidR="00011D48" w:rsidRDefault="00011D48" w:rsidP="00011D48">
      <w:pPr>
        <w:pStyle w:val="ListParagraph"/>
        <w:numPr>
          <w:ilvl w:val="2"/>
          <w:numId w:val="6"/>
        </w:numPr>
        <w:rPr>
          <w:color w:val="000000" w:themeColor="text1"/>
        </w:rPr>
      </w:pPr>
      <w:r w:rsidRPr="00011D48">
        <w:rPr>
          <w:color w:val="000000" w:themeColor="text1"/>
        </w:rPr>
        <w:t xml:space="preserve">We had 20 trunks this year. Thank you for all the donations of candy and trinkets. Thank you to our families that put together a trunk. The winners were the Pumpkin Bar, </w:t>
      </w:r>
      <w:r w:rsidR="00B47D37" w:rsidRPr="00011D48">
        <w:rPr>
          <w:color w:val="000000" w:themeColor="text1"/>
        </w:rPr>
        <w:t>Minions,</w:t>
      </w:r>
      <w:r w:rsidRPr="00011D48">
        <w:rPr>
          <w:color w:val="000000" w:themeColor="text1"/>
        </w:rPr>
        <w:t xml:space="preserve"> and Barbie. </w:t>
      </w:r>
    </w:p>
    <w:p w14:paraId="259B6B6D" w14:textId="77777777" w:rsidR="00B47D37" w:rsidRDefault="00B47D37" w:rsidP="00B47D37">
      <w:pPr>
        <w:pStyle w:val="ListParagraph"/>
        <w:ind w:left="2160"/>
        <w:rPr>
          <w:color w:val="000000" w:themeColor="text1"/>
        </w:rPr>
      </w:pPr>
    </w:p>
    <w:p w14:paraId="47D4BD27" w14:textId="71D68BC9" w:rsidR="00011D48" w:rsidRDefault="00011D48" w:rsidP="00011D48">
      <w:pPr>
        <w:pStyle w:val="ListParagraph"/>
        <w:numPr>
          <w:ilvl w:val="1"/>
          <w:numId w:val="6"/>
        </w:numPr>
        <w:rPr>
          <w:color w:val="000000" w:themeColor="text1"/>
        </w:rPr>
      </w:pPr>
      <w:r w:rsidRPr="00B47D37">
        <w:rPr>
          <w:b/>
          <w:bCs/>
          <w:color w:val="000000" w:themeColor="text1"/>
        </w:rPr>
        <w:t>Halloween Classroom Parties, October 31</w:t>
      </w:r>
      <w:r w:rsidRPr="00B47D37">
        <w:rPr>
          <w:b/>
          <w:bCs/>
          <w:color w:val="000000" w:themeColor="text1"/>
          <w:vertAlign w:val="superscript"/>
        </w:rPr>
        <w:t>st</w:t>
      </w:r>
      <w:r>
        <w:rPr>
          <w:color w:val="000000" w:themeColor="text1"/>
        </w:rPr>
        <w:t xml:space="preserve"> – Nicole Bumbaugh</w:t>
      </w:r>
    </w:p>
    <w:p w14:paraId="59551A82" w14:textId="798BF850" w:rsidR="00011D48" w:rsidRPr="00011D48" w:rsidRDefault="00011D48" w:rsidP="00011D48">
      <w:pPr>
        <w:pStyle w:val="ListParagraph"/>
        <w:numPr>
          <w:ilvl w:val="1"/>
          <w:numId w:val="6"/>
        </w:numPr>
        <w:rPr>
          <w:color w:val="000000" w:themeColor="text1"/>
        </w:rPr>
      </w:pPr>
      <w:r>
        <w:rPr>
          <w:color w:val="000000" w:themeColor="text1"/>
        </w:rPr>
        <w:t xml:space="preserve">Thank you to homeroom parents and helpers for the Halloween parties. Please make sure to submit your receipts. </w:t>
      </w:r>
      <w:r w:rsidR="00CE2804">
        <w:rPr>
          <w:color w:val="000000" w:themeColor="text1"/>
        </w:rPr>
        <w:t>We have been discussing how to handle snacks at</w:t>
      </w:r>
      <w:r>
        <w:rPr>
          <w:color w:val="000000" w:themeColor="text1"/>
        </w:rPr>
        <w:t xml:space="preserve"> classroom parties. We </w:t>
      </w:r>
      <w:r w:rsidR="00CE2804">
        <w:rPr>
          <w:color w:val="000000" w:themeColor="text1"/>
        </w:rPr>
        <w:t xml:space="preserve">are gathering feedback from homeroom parents and helpers. We would love to hear feedback from the teachers as well. </w:t>
      </w:r>
      <w:r>
        <w:rPr>
          <w:color w:val="000000" w:themeColor="text1"/>
        </w:rPr>
        <w:t xml:space="preserve"> </w:t>
      </w:r>
    </w:p>
    <w:p w14:paraId="3F709F02" w14:textId="77777777" w:rsidR="009E649B" w:rsidRPr="0066568D" w:rsidRDefault="009E649B" w:rsidP="0066568D">
      <w:pPr>
        <w:rPr>
          <w:b/>
          <w:bCs/>
          <w:color w:val="000000" w:themeColor="text1"/>
        </w:rPr>
      </w:pPr>
    </w:p>
    <w:p w14:paraId="04B53036" w14:textId="77777777" w:rsidR="00903E9E" w:rsidRPr="0066568D" w:rsidRDefault="00903E9E" w:rsidP="0066568D">
      <w:pPr>
        <w:pStyle w:val="ListParagraph"/>
        <w:numPr>
          <w:ilvl w:val="0"/>
          <w:numId w:val="6"/>
        </w:numPr>
        <w:rPr>
          <w:b/>
          <w:bCs/>
          <w:color w:val="000000" w:themeColor="text1"/>
        </w:rPr>
      </w:pPr>
      <w:r w:rsidRPr="0066568D">
        <w:rPr>
          <w:b/>
          <w:bCs/>
          <w:color w:val="000000" w:themeColor="text1"/>
        </w:rPr>
        <w:t>Updates</w:t>
      </w:r>
      <w:r w:rsidR="009E649B" w:rsidRPr="0066568D">
        <w:rPr>
          <w:b/>
          <w:bCs/>
          <w:color w:val="000000" w:themeColor="text1"/>
        </w:rPr>
        <w:t>:</w:t>
      </w:r>
    </w:p>
    <w:p w14:paraId="266A5007" w14:textId="286DD400" w:rsidR="00903E9E" w:rsidRPr="00CE2804" w:rsidRDefault="00903E9E" w:rsidP="0066568D">
      <w:pPr>
        <w:pStyle w:val="ListParagraph"/>
        <w:numPr>
          <w:ilvl w:val="1"/>
          <w:numId w:val="6"/>
        </w:numPr>
        <w:rPr>
          <w:b/>
          <w:bCs/>
          <w:color w:val="000000" w:themeColor="text1"/>
        </w:rPr>
      </w:pPr>
      <w:r w:rsidRPr="0066568D">
        <w:rPr>
          <w:b/>
          <w:bCs/>
          <w:color w:val="000000" w:themeColor="text1"/>
        </w:rPr>
        <w:t>Fundraising –</w:t>
      </w:r>
      <w:r w:rsidR="001E220B" w:rsidRPr="0066568D">
        <w:rPr>
          <w:b/>
          <w:bCs/>
          <w:color w:val="000000" w:themeColor="text1"/>
        </w:rPr>
        <w:t xml:space="preserve"> </w:t>
      </w:r>
      <w:r w:rsidR="00AB4B13" w:rsidRPr="00AB4B13">
        <w:rPr>
          <w:color w:val="000000" w:themeColor="text1"/>
        </w:rPr>
        <w:t>Nicole Bumbaugh</w:t>
      </w:r>
      <w:r w:rsidR="00AB4B13">
        <w:rPr>
          <w:b/>
          <w:bCs/>
          <w:color w:val="000000" w:themeColor="text1"/>
        </w:rPr>
        <w:t xml:space="preserve"> </w:t>
      </w:r>
      <w:r w:rsidR="00AB4B13" w:rsidRPr="00AB4B13">
        <w:rPr>
          <w:color w:val="000000" w:themeColor="text1"/>
        </w:rPr>
        <w:t>for</w:t>
      </w:r>
      <w:r w:rsidR="00AB4B13">
        <w:rPr>
          <w:b/>
          <w:bCs/>
          <w:color w:val="000000" w:themeColor="text1"/>
        </w:rPr>
        <w:t xml:space="preserve"> </w:t>
      </w:r>
      <w:r w:rsidRPr="0066568D">
        <w:rPr>
          <w:color w:val="000000" w:themeColor="text1"/>
        </w:rPr>
        <w:t>Sarah Charlton</w:t>
      </w:r>
    </w:p>
    <w:p w14:paraId="742155C2" w14:textId="2725ED7B" w:rsidR="00CE2804" w:rsidRPr="00CE2804" w:rsidRDefault="00CE2804" w:rsidP="00CE2804">
      <w:pPr>
        <w:pStyle w:val="ListParagraph"/>
        <w:numPr>
          <w:ilvl w:val="2"/>
          <w:numId w:val="6"/>
        </w:numPr>
        <w:rPr>
          <w:color w:val="000000" w:themeColor="text1"/>
        </w:rPr>
      </w:pPr>
      <w:r w:rsidRPr="00CE2804">
        <w:rPr>
          <w:color w:val="000000" w:themeColor="text1"/>
        </w:rPr>
        <w:t>Panera Bread fundraiser raised $314, which is great. The Urban Air wasn’t as successful with only $75 raised. December’s fundraiser is December 13</w:t>
      </w:r>
      <w:r w:rsidRPr="00CE2804">
        <w:rPr>
          <w:color w:val="000000" w:themeColor="text1"/>
          <w:vertAlign w:val="superscript"/>
        </w:rPr>
        <w:t>th</w:t>
      </w:r>
      <w:r w:rsidRPr="00CE2804">
        <w:rPr>
          <w:color w:val="000000" w:themeColor="text1"/>
        </w:rPr>
        <w:t xml:space="preserve"> at PJ Whelihans from 5-8 for either take out or dining in. </w:t>
      </w:r>
    </w:p>
    <w:p w14:paraId="262207FB" w14:textId="77777777" w:rsidR="00CE2804" w:rsidRPr="0066568D" w:rsidRDefault="00CE2804" w:rsidP="00CE2804">
      <w:pPr>
        <w:pStyle w:val="ListParagraph"/>
        <w:ind w:left="2160"/>
        <w:rPr>
          <w:b/>
          <w:bCs/>
          <w:color w:val="000000" w:themeColor="text1"/>
        </w:rPr>
      </w:pPr>
    </w:p>
    <w:p w14:paraId="7D9400B6" w14:textId="67A00E02" w:rsidR="00903E9E" w:rsidRDefault="00CE2804" w:rsidP="0066568D">
      <w:pPr>
        <w:pStyle w:val="ListParagraph"/>
        <w:numPr>
          <w:ilvl w:val="1"/>
          <w:numId w:val="6"/>
        </w:numPr>
        <w:rPr>
          <w:color w:val="000000" w:themeColor="text1"/>
        </w:rPr>
      </w:pPr>
      <w:r>
        <w:rPr>
          <w:b/>
          <w:bCs/>
          <w:color w:val="000000" w:themeColor="text1"/>
        </w:rPr>
        <w:t xml:space="preserve">Assemblies – </w:t>
      </w:r>
      <w:r w:rsidR="00AB4B13" w:rsidRPr="00AB4B13">
        <w:rPr>
          <w:color w:val="000000" w:themeColor="text1"/>
        </w:rPr>
        <w:t>Nicole Bumbaugh</w:t>
      </w:r>
      <w:r w:rsidR="00AB4B13">
        <w:rPr>
          <w:b/>
          <w:bCs/>
          <w:color w:val="000000" w:themeColor="text1"/>
        </w:rPr>
        <w:t xml:space="preserve"> </w:t>
      </w:r>
      <w:r w:rsidR="00AB4B13" w:rsidRPr="00AB4B13">
        <w:rPr>
          <w:color w:val="000000" w:themeColor="text1"/>
        </w:rPr>
        <w:t>for</w:t>
      </w:r>
      <w:r w:rsidR="00AB4B13">
        <w:rPr>
          <w:b/>
          <w:bCs/>
          <w:color w:val="000000" w:themeColor="text1"/>
        </w:rPr>
        <w:t xml:space="preserve"> </w:t>
      </w:r>
      <w:r>
        <w:rPr>
          <w:color w:val="000000" w:themeColor="text1"/>
        </w:rPr>
        <w:t>Lorie DiPaul</w:t>
      </w:r>
    </w:p>
    <w:p w14:paraId="3E4EF653" w14:textId="3C961E96" w:rsidR="00CE2804" w:rsidRPr="0066568D" w:rsidRDefault="00CE2804" w:rsidP="00AB4B13">
      <w:pPr>
        <w:pStyle w:val="ListParagraph"/>
        <w:numPr>
          <w:ilvl w:val="2"/>
          <w:numId w:val="6"/>
        </w:numPr>
        <w:rPr>
          <w:color w:val="000000" w:themeColor="text1"/>
        </w:rPr>
      </w:pPr>
      <w:r w:rsidRPr="00AB4B13">
        <w:rPr>
          <w:color w:val="000000" w:themeColor="text1"/>
        </w:rPr>
        <w:t xml:space="preserve">The </w:t>
      </w:r>
      <w:r w:rsidR="00AB4B13" w:rsidRPr="00AB4B13">
        <w:rPr>
          <w:color w:val="000000" w:themeColor="text1"/>
        </w:rPr>
        <w:t>students loved the acrobat assembly.</w:t>
      </w:r>
      <w:r w:rsidR="00AB4B13">
        <w:rPr>
          <w:color w:val="000000" w:themeColor="text1"/>
        </w:rPr>
        <w:t xml:space="preserve"> Dr. Mosser added that she engaged the students by having them move around with ribbons. They really </w:t>
      </w:r>
      <w:r w:rsidR="002875C8">
        <w:rPr>
          <w:color w:val="000000" w:themeColor="text1"/>
        </w:rPr>
        <w:t>loved</w:t>
      </w:r>
      <w:r w:rsidR="00AB4B13">
        <w:rPr>
          <w:color w:val="000000" w:themeColor="text1"/>
        </w:rPr>
        <w:t xml:space="preserve"> it. She shared her story with the students and staff. Everyone enjoyed it.  The next </w:t>
      </w:r>
      <w:r w:rsidR="002875C8">
        <w:rPr>
          <w:color w:val="000000" w:themeColor="text1"/>
        </w:rPr>
        <w:t>assembly</w:t>
      </w:r>
      <w:r w:rsidR="00AB4B13">
        <w:rPr>
          <w:color w:val="000000" w:themeColor="text1"/>
        </w:rPr>
        <w:t xml:space="preserve"> is KIT, a live action storyteller. We are looking forward to it.  </w:t>
      </w:r>
    </w:p>
    <w:p w14:paraId="7F0A0BB8" w14:textId="362A3F69" w:rsidR="009E649B" w:rsidRDefault="00903E9E" w:rsidP="0066568D">
      <w:pPr>
        <w:pStyle w:val="ListParagraph"/>
        <w:numPr>
          <w:ilvl w:val="1"/>
          <w:numId w:val="6"/>
        </w:numPr>
        <w:rPr>
          <w:color w:val="000000" w:themeColor="text1"/>
        </w:rPr>
      </w:pPr>
      <w:r w:rsidRPr="0066568D">
        <w:rPr>
          <w:b/>
          <w:bCs/>
          <w:color w:val="000000" w:themeColor="text1"/>
        </w:rPr>
        <w:t>IDC –</w:t>
      </w:r>
      <w:r w:rsidR="00AB4B13">
        <w:rPr>
          <w:b/>
          <w:bCs/>
          <w:color w:val="000000" w:themeColor="text1"/>
        </w:rPr>
        <w:t xml:space="preserve"> </w:t>
      </w:r>
      <w:r w:rsidRPr="0066568D">
        <w:rPr>
          <w:color w:val="000000" w:themeColor="text1"/>
        </w:rPr>
        <w:t>Nicole Stahl</w:t>
      </w:r>
    </w:p>
    <w:p w14:paraId="68507086" w14:textId="22BE366F" w:rsidR="00AB4B13" w:rsidRPr="0066568D" w:rsidRDefault="00AB4B13" w:rsidP="00AB4B13">
      <w:pPr>
        <w:pStyle w:val="ListParagraph"/>
        <w:numPr>
          <w:ilvl w:val="2"/>
          <w:numId w:val="6"/>
        </w:numPr>
        <w:rPr>
          <w:color w:val="000000" w:themeColor="text1"/>
        </w:rPr>
      </w:pPr>
      <w:r>
        <w:rPr>
          <w:b/>
          <w:bCs/>
          <w:color w:val="000000" w:themeColor="text1"/>
        </w:rPr>
        <w:t>Dr.</w:t>
      </w:r>
      <w:r>
        <w:rPr>
          <w:color w:val="000000" w:themeColor="text1"/>
        </w:rPr>
        <w:t xml:space="preserve"> Reusche and PTO Presidents and </w:t>
      </w:r>
      <w:r w:rsidR="002875C8">
        <w:rPr>
          <w:color w:val="000000" w:themeColor="text1"/>
        </w:rPr>
        <w:t>V</w:t>
      </w:r>
      <w:r>
        <w:rPr>
          <w:color w:val="000000" w:themeColor="text1"/>
        </w:rPr>
        <w:t xml:space="preserve">ice Presidents from all district schools attended our last meeting. It was expressed that PTOs exist solely for the purpose of enriching the students experience at school which </w:t>
      </w:r>
      <w:r w:rsidR="002875C8">
        <w:rPr>
          <w:color w:val="000000" w:themeColor="text1"/>
        </w:rPr>
        <w:t>separates</w:t>
      </w:r>
      <w:r>
        <w:rPr>
          <w:color w:val="000000" w:themeColor="text1"/>
        </w:rPr>
        <w:t xml:space="preserve"> them from</w:t>
      </w:r>
      <w:r w:rsidR="00B47D37">
        <w:rPr>
          <w:color w:val="000000" w:themeColor="text1"/>
        </w:rPr>
        <w:t xml:space="preserve"> other</w:t>
      </w:r>
      <w:r>
        <w:rPr>
          <w:color w:val="000000" w:themeColor="text1"/>
        </w:rPr>
        <w:t xml:space="preserve"> outside organizations that use school </w:t>
      </w:r>
      <w:r w:rsidR="002875C8">
        <w:rPr>
          <w:color w:val="000000" w:themeColor="text1"/>
        </w:rPr>
        <w:t>facilities</w:t>
      </w:r>
      <w:r>
        <w:rPr>
          <w:color w:val="000000" w:themeColor="text1"/>
        </w:rPr>
        <w:t>.</w:t>
      </w:r>
      <w:r w:rsidR="00C07BE5">
        <w:rPr>
          <w:color w:val="000000" w:themeColor="text1"/>
        </w:rPr>
        <w:t xml:space="preserve"> Representatives expressed frustration on the current communication policies. PTOs contributions to schools via Book Fair, Field Day, Unity Day, etc. were brought up as examples of our role within in school</w:t>
      </w:r>
      <w:r w:rsidR="00B47D37">
        <w:rPr>
          <w:color w:val="000000" w:themeColor="text1"/>
        </w:rPr>
        <w:t>s.</w:t>
      </w:r>
      <w:r w:rsidR="00C07BE5">
        <w:rPr>
          <w:color w:val="000000" w:themeColor="text1"/>
        </w:rPr>
        <w:t xml:space="preserve"> We discussed communication strategies available to PTOs. One potential option discussed was parents can opt in to receive information from their school’s PTO when registering their student with the district. Our next meeting is next </w:t>
      </w:r>
      <w:r w:rsidR="00B47D37">
        <w:rPr>
          <w:color w:val="000000" w:themeColor="text1"/>
        </w:rPr>
        <w:t>week,</w:t>
      </w:r>
      <w:r w:rsidR="00C07BE5">
        <w:rPr>
          <w:color w:val="000000" w:themeColor="text1"/>
        </w:rPr>
        <w:t xml:space="preserve"> and we will be reviewing the health </w:t>
      </w:r>
      <w:r w:rsidR="002875C8">
        <w:rPr>
          <w:color w:val="000000" w:themeColor="text1"/>
        </w:rPr>
        <w:t>curriculum</w:t>
      </w:r>
      <w:r w:rsidR="00C07BE5">
        <w:rPr>
          <w:color w:val="000000" w:themeColor="text1"/>
        </w:rPr>
        <w:t>, specifically the 5</w:t>
      </w:r>
      <w:r w:rsidR="00C07BE5" w:rsidRPr="00C07BE5">
        <w:rPr>
          <w:color w:val="000000" w:themeColor="text1"/>
          <w:vertAlign w:val="superscript"/>
        </w:rPr>
        <w:t>th</w:t>
      </w:r>
      <w:r w:rsidR="00C07BE5">
        <w:rPr>
          <w:color w:val="000000" w:themeColor="text1"/>
        </w:rPr>
        <w:t xml:space="preserve"> grade Lanken</w:t>
      </w:r>
      <w:r w:rsidR="00B47D37">
        <w:rPr>
          <w:color w:val="000000" w:themeColor="text1"/>
        </w:rPr>
        <w:t>a</w:t>
      </w:r>
      <w:r w:rsidR="00C07BE5">
        <w:rPr>
          <w:color w:val="000000" w:themeColor="text1"/>
        </w:rPr>
        <w:t>u trip</w:t>
      </w:r>
      <w:r w:rsidR="00073811">
        <w:rPr>
          <w:color w:val="000000" w:themeColor="text1"/>
        </w:rPr>
        <w:t xml:space="preserve"> and</w:t>
      </w:r>
      <w:r w:rsidR="00C07BE5">
        <w:rPr>
          <w:color w:val="000000" w:themeColor="text1"/>
        </w:rPr>
        <w:t xml:space="preserve"> students </w:t>
      </w:r>
      <w:r w:rsidR="00073811">
        <w:rPr>
          <w:color w:val="000000" w:themeColor="text1"/>
        </w:rPr>
        <w:t>no</w:t>
      </w:r>
      <w:r w:rsidR="00C07BE5">
        <w:rPr>
          <w:color w:val="000000" w:themeColor="text1"/>
        </w:rPr>
        <w:t xml:space="preserve"> longer </w:t>
      </w:r>
      <w:r w:rsidR="00073811">
        <w:rPr>
          <w:color w:val="000000" w:themeColor="text1"/>
        </w:rPr>
        <w:t xml:space="preserve">being </w:t>
      </w:r>
      <w:r w:rsidR="00C07BE5">
        <w:rPr>
          <w:color w:val="000000" w:themeColor="text1"/>
        </w:rPr>
        <w:t>separated by gender</w:t>
      </w:r>
      <w:r w:rsidR="00073811">
        <w:rPr>
          <w:color w:val="000000" w:themeColor="text1"/>
        </w:rPr>
        <w:t xml:space="preserve">. </w:t>
      </w:r>
      <w:r w:rsidR="00C07BE5">
        <w:rPr>
          <w:color w:val="000000" w:themeColor="text1"/>
        </w:rPr>
        <w:t xml:space="preserve">Jenni </w:t>
      </w:r>
      <w:r w:rsidR="00B47D37">
        <w:rPr>
          <w:color w:val="000000" w:themeColor="text1"/>
        </w:rPr>
        <w:t>Dziewit</w:t>
      </w:r>
      <w:r w:rsidR="00C07BE5">
        <w:rPr>
          <w:color w:val="000000" w:themeColor="text1"/>
        </w:rPr>
        <w:t xml:space="preserve"> added that </w:t>
      </w:r>
      <w:r w:rsidR="00AB76D1">
        <w:rPr>
          <w:color w:val="000000" w:themeColor="text1"/>
        </w:rPr>
        <w:t>her</w:t>
      </w:r>
      <w:r w:rsidR="00C07BE5">
        <w:rPr>
          <w:color w:val="000000" w:themeColor="text1"/>
        </w:rPr>
        <w:t xml:space="preserve"> daughter </w:t>
      </w:r>
      <w:r w:rsidR="00AB76D1">
        <w:rPr>
          <w:color w:val="000000" w:themeColor="text1"/>
        </w:rPr>
        <w:t xml:space="preserve">went </w:t>
      </w:r>
      <w:r w:rsidR="00B47D37">
        <w:rPr>
          <w:color w:val="000000" w:themeColor="text1"/>
        </w:rPr>
        <w:t>through</w:t>
      </w:r>
      <w:r w:rsidR="00AB76D1">
        <w:rPr>
          <w:color w:val="000000" w:themeColor="text1"/>
        </w:rPr>
        <w:t xml:space="preserve"> </w:t>
      </w:r>
      <w:r w:rsidR="00AB76D1">
        <w:rPr>
          <w:color w:val="000000" w:themeColor="text1"/>
        </w:rPr>
        <w:lastRenderedPageBreak/>
        <w:t>the Lankena</w:t>
      </w:r>
      <w:r w:rsidR="00B47D37">
        <w:rPr>
          <w:color w:val="000000" w:themeColor="text1"/>
        </w:rPr>
        <w:t>u</w:t>
      </w:r>
      <w:r w:rsidR="00AB76D1">
        <w:rPr>
          <w:color w:val="000000" w:themeColor="text1"/>
        </w:rPr>
        <w:t xml:space="preserve"> visit last year and</w:t>
      </w:r>
      <w:r w:rsidR="00C07BE5">
        <w:rPr>
          <w:color w:val="000000" w:themeColor="text1"/>
        </w:rPr>
        <w:t xml:space="preserve"> it was a no</w:t>
      </w:r>
      <w:r w:rsidR="00AB76D1">
        <w:rPr>
          <w:color w:val="000000" w:themeColor="text1"/>
        </w:rPr>
        <w:t>t an issue f</w:t>
      </w:r>
      <w:r w:rsidR="00073811">
        <w:rPr>
          <w:color w:val="000000" w:themeColor="text1"/>
        </w:rPr>
        <w:t>o</w:t>
      </w:r>
      <w:r w:rsidR="00AB76D1">
        <w:rPr>
          <w:color w:val="000000" w:themeColor="text1"/>
        </w:rPr>
        <w:t>r her daughter.</w:t>
      </w:r>
      <w:r w:rsidR="00C07BE5">
        <w:rPr>
          <w:color w:val="000000" w:themeColor="text1"/>
        </w:rPr>
        <w:t xml:space="preserve"> She added if there was a need for a different </w:t>
      </w:r>
      <w:r w:rsidR="00B47D37">
        <w:rPr>
          <w:color w:val="000000" w:themeColor="text1"/>
        </w:rPr>
        <w:t>perspective,</w:t>
      </w:r>
      <w:r w:rsidR="00C07BE5">
        <w:rPr>
          <w:color w:val="000000" w:themeColor="text1"/>
        </w:rPr>
        <w:t xml:space="preserve"> </w:t>
      </w:r>
      <w:r w:rsidR="00B47D37">
        <w:rPr>
          <w:color w:val="000000" w:themeColor="text1"/>
        </w:rPr>
        <w:t>she’d</w:t>
      </w:r>
      <w:r w:rsidR="00C07BE5">
        <w:rPr>
          <w:color w:val="000000" w:themeColor="text1"/>
        </w:rPr>
        <w:t xml:space="preserve"> be happy to share. </w:t>
      </w:r>
      <w:r w:rsidR="00B47D37">
        <w:rPr>
          <w:color w:val="000000" w:themeColor="text1"/>
        </w:rPr>
        <w:t>Elizabeth</w:t>
      </w:r>
      <w:r w:rsidR="00C07BE5">
        <w:rPr>
          <w:color w:val="000000" w:themeColor="text1"/>
        </w:rPr>
        <w:t xml:space="preserve"> Marshaleck added that her son had a similar experience where this was not an issue </w:t>
      </w:r>
      <w:r w:rsidR="00AB76D1">
        <w:rPr>
          <w:color w:val="000000" w:themeColor="text1"/>
        </w:rPr>
        <w:t xml:space="preserve">for him as well. </w:t>
      </w:r>
      <w:r w:rsidR="00073811">
        <w:rPr>
          <w:color w:val="000000" w:themeColor="text1"/>
        </w:rPr>
        <w:t>She</w:t>
      </w:r>
      <w:r w:rsidR="00C07BE5">
        <w:rPr>
          <w:color w:val="000000" w:themeColor="text1"/>
        </w:rPr>
        <w:t xml:space="preserve"> would be happy to </w:t>
      </w:r>
      <w:r w:rsidR="00AB76D1">
        <w:rPr>
          <w:color w:val="000000" w:themeColor="text1"/>
        </w:rPr>
        <w:t xml:space="preserve">offer that </w:t>
      </w:r>
      <w:r w:rsidR="00B47D37">
        <w:rPr>
          <w:color w:val="000000" w:themeColor="text1"/>
        </w:rPr>
        <w:t>perspective</w:t>
      </w:r>
      <w:r w:rsidR="00AB76D1">
        <w:rPr>
          <w:color w:val="000000" w:themeColor="text1"/>
        </w:rPr>
        <w:t xml:space="preserve"> if needed</w:t>
      </w:r>
      <w:r w:rsidR="00073811">
        <w:rPr>
          <w:color w:val="000000" w:themeColor="text1"/>
        </w:rPr>
        <w:t xml:space="preserve"> as well</w:t>
      </w:r>
      <w:r w:rsidR="00AB76D1">
        <w:rPr>
          <w:color w:val="000000" w:themeColor="text1"/>
        </w:rPr>
        <w:t xml:space="preserve">. </w:t>
      </w:r>
      <w:r w:rsidR="000B7551">
        <w:rPr>
          <w:color w:val="000000" w:themeColor="text1"/>
        </w:rPr>
        <w:t xml:space="preserve">December’s meeting will focus on Threat </w:t>
      </w:r>
      <w:r w:rsidR="00B47D37">
        <w:rPr>
          <w:color w:val="000000" w:themeColor="text1"/>
        </w:rPr>
        <w:t>assessment</w:t>
      </w:r>
      <w:r w:rsidR="000B7551">
        <w:rPr>
          <w:color w:val="000000" w:themeColor="text1"/>
        </w:rPr>
        <w:t xml:space="preserve"> policy and Vaping, specifically at the middle school. January’s meeting will have school board members in attendance. </w:t>
      </w:r>
    </w:p>
    <w:p w14:paraId="1600CF82" w14:textId="77777777" w:rsidR="008122CB" w:rsidRPr="006A6318" w:rsidRDefault="008122CB" w:rsidP="006A6318">
      <w:pPr>
        <w:rPr>
          <w:b/>
          <w:bCs/>
          <w:color w:val="000000" w:themeColor="text1"/>
        </w:rPr>
      </w:pPr>
    </w:p>
    <w:p w14:paraId="08D8CCF9" w14:textId="5CC7FB7F" w:rsidR="006A6318" w:rsidRPr="0066568D" w:rsidRDefault="0083374D" w:rsidP="0066568D">
      <w:pPr>
        <w:pStyle w:val="ListParagraph"/>
        <w:numPr>
          <w:ilvl w:val="0"/>
          <w:numId w:val="6"/>
        </w:numPr>
        <w:rPr>
          <w:b/>
          <w:bCs/>
          <w:color w:val="000000" w:themeColor="text1"/>
        </w:rPr>
      </w:pPr>
      <w:r w:rsidRPr="0066568D">
        <w:rPr>
          <w:b/>
          <w:bCs/>
          <w:color w:val="000000" w:themeColor="text1"/>
        </w:rPr>
        <w:t>Calendar of Events – Nicole Bumbaugh</w:t>
      </w:r>
    </w:p>
    <w:p w14:paraId="0C9C8FBC" w14:textId="351E51A4" w:rsidR="006A6318" w:rsidRPr="000B7551" w:rsidRDefault="006A6318" w:rsidP="0066568D">
      <w:pPr>
        <w:pStyle w:val="ListParagraph"/>
        <w:numPr>
          <w:ilvl w:val="1"/>
          <w:numId w:val="6"/>
        </w:numPr>
        <w:rPr>
          <w:b/>
          <w:bCs/>
          <w:color w:val="000000" w:themeColor="text1"/>
        </w:rPr>
      </w:pPr>
      <w:r>
        <w:rPr>
          <w:b/>
          <w:bCs/>
          <w:color w:val="000000" w:themeColor="text1"/>
        </w:rPr>
        <w:t xml:space="preserve">Book Fair – </w:t>
      </w:r>
      <w:r w:rsidRPr="006A6318">
        <w:rPr>
          <w:color w:val="000000" w:themeColor="text1"/>
        </w:rPr>
        <w:t>November 10-17, Kristen Osborne</w:t>
      </w:r>
      <w:r w:rsidR="000B7551">
        <w:rPr>
          <w:color w:val="000000" w:themeColor="text1"/>
        </w:rPr>
        <w:t>, Maggie Esteves, Maggie Fox</w:t>
      </w:r>
    </w:p>
    <w:p w14:paraId="08DD6ACF" w14:textId="3A5A19B7" w:rsidR="000B7551" w:rsidRPr="00315952" w:rsidRDefault="000B7551" w:rsidP="000B7551">
      <w:pPr>
        <w:pStyle w:val="ListParagraph"/>
        <w:numPr>
          <w:ilvl w:val="2"/>
          <w:numId w:val="6"/>
        </w:numPr>
        <w:rPr>
          <w:color w:val="000000" w:themeColor="text1"/>
        </w:rPr>
      </w:pPr>
      <w:r w:rsidRPr="00315952">
        <w:rPr>
          <w:color w:val="000000" w:themeColor="text1"/>
        </w:rPr>
        <w:t xml:space="preserve">Thank you from all three of us! We’ve had great support and are excited for the book fair. This is a school event that the PTO coordinates </w:t>
      </w:r>
      <w:r w:rsidR="00B47D37" w:rsidRPr="00315952">
        <w:rPr>
          <w:color w:val="000000" w:themeColor="text1"/>
        </w:rPr>
        <w:t>because</w:t>
      </w:r>
      <w:r w:rsidRPr="00315952">
        <w:rPr>
          <w:color w:val="000000" w:themeColor="text1"/>
        </w:rPr>
        <w:t xml:space="preserve"> it is a big </w:t>
      </w:r>
      <w:r w:rsidR="00B47D37" w:rsidRPr="00315952">
        <w:rPr>
          <w:color w:val="000000" w:themeColor="text1"/>
        </w:rPr>
        <w:t>undertaking,</w:t>
      </w:r>
      <w:r w:rsidRPr="00315952">
        <w:rPr>
          <w:color w:val="000000" w:themeColor="text1"/>
        </w:rPr>
        <w:t xml:space="preserve"> but all profits go directly to the school. Your student should receive a </w:t>
      </w:r>
      <w:r w:rsidR="00B47D37" w:rsidRPr="00315952">
        <w:rPr>
          <w:color w:val="000000" w:themeColor="text1"/>
        </w:rPr>
        <w:t>Scholastic</w:t>
      </w:r>
      <w:r w:rsidRPr="00315952">
        <w:rPr>
          <w:color w:val="000000" w:themeColor="text1"/>
        </w:rPr>
        <w:t xml:space="preserve"> Book Fair flyer in library or from their homeroom teacher. You can send your child in with cash or set up an E-Wallet in scholastic. Please make sure t</w:t>
      </w:r>
      <w:r w:rsidR="00B47D37">
        <w:rPr>
          <w:color w:val="000000" w:themeColor="text1"/>
        </w:rPr>
        <w:t>o</w:t>
      </w:r>
      <w:r w:rsidRPr="00315952">
        <w:rPr>
          <w:color w:val="000000" w:themeColor="text1"/>
        </w:rPr>
        <w:t xml:space="preserve"> account for 6% tax in whatever payment method you choose to send in with your child. If there is leftover money in your E-</w:t>
      </w:r>
      <w:r w:rsidR="00B47D37" w:rsidRPr="00315952">
        <w:rPr>
          <w:color w:val="000000" w:themeColor="text1"/>
        </w:rPr>
        <w:t>Wallet,</w:t>
      </w:r>
      <w:r w:rsidRPr="00315952">
        <w:rPr>
          <w:color w:val="000000" w:themeColor="text1"/>
        </w:rPr>
        <w:t xml:space="preserve"> it will remain in the E-Wallet. New this year, teachers can set up an E-Wallet for their classroom. This allows parents to contribute to their teacher if they chose. We are also asking teachers to set up a wish list which parents and </w:t>
      </w:r>
      <w:r w:rsidR="00B47D37" w:rsidRPr="00315952">
        <w:rPr>
          <w:color w:val="000000" w:themeColor="text1"/>
        </w:rPr>
        <w:t>students</w:t>
      </w:r>
      <w:r w:rsidRPr="00315952">
        <w:rPr>
          <w:color w:val="000000" w:themeColor="text1"/>
        </w:rPr>
        <w:t xml:space="preserve"> can pur</w:t>
      </w:r>
      <w:r w:rsidR="00B47D37">
        <w:rPr>
          <w:color w:val="000000" w:themeColor="text1"/>
        </w:rPr>
        <w:t>chase</w:t>
      </w:r>
      <w:r w:rsidRPr="00315952">
        <w:rPr>
          <w:color w:val="000000" w:themeColor="text1"/>
        </w:rPr>
        <w:t xml:space="preserve"> books directly off the list for the classroom. We’d ideally like these by Tuesday before family shopping day. For students who are not shopping during library time or who are finished early, we have a few games. There will be gold coins that they can make a guess and the closer student without </w:t>
      </w:r>
      <w:r w:rsidR="00B47D37" w:rsidRPr="00315952">
        <w:rPr>
          <w:color w:val="000000" w:themeColor="text1"/>
        </w:rPr>
        <w:t>going</w:t>
      </w:r>
      <w:r w:rsidRPr="00315952">
        <w:rPr>
          <w:color w:val="000000" w:themeColor="text1"/>
        </w:rPr>
        <w:t xml:space="preserve"> over will win, per grade. </w:t>
      </w:r>
      <w:r w:rsidR="00315952" w:rsidRPr="00315952">
        <w:rPr>
          <w:color w:val="000000" w:themeColor="text1"/>
        </w:rPr>
        <w:t xml:space="preserve">We will also have a </w:t>
      </w:r>
      <w:r w:rsidR="00B47D37" w:rsidRPr="00315952">
        <w:rPr>
          <w:color w:val="000000" w:themeColor="text1"/>
        </w:rPr>
        <w:t>scavenger</w:t>
      </w:r>
      <w:r w:rsidR="00315952" w:rsidRPr="00315952">
        <w:rPr>
          <w:color w:val="000000" w:themeColor="text1"/>
        </w:rPr>
        <w:t xml:space="preserve"> hunt for a hidden treasure. </w:t>
      </w:r>
    </w:p>
    <w:p w14:paraId="688F3312" w14:textId="552EDDFE" w:rsidR="00315952" w:rsidRPr="00315952" w:rsidRDefault="00315952" w:rsidP="000B7551">
      <w:pPr>
        <w:pStyle w:val="ListParagraph"/>
        <w:numPr>
          <w:ilvl w:val="2"/>
          <w:numId w:val="6"/>
        </w:numPr>
        <w:rPr>
          <w:color w:val="000000" w:themeColor="text1"/>
        </w:rPr>
      </w:pPr>
      <w:r w:rsidRPr="00315952">
        <w:rPr>
          <w:color w:val="000000" w:themeColor="text1"/>
        </w:rPr>
        <w:t xml:space="preserve">Can parents </w:t>
      </w:r>
      <w:r w:rsidR="00B47D37" w:rsidRPr="00315952">
        <w:rPr>
          <w:color w:val="000000" w:themeColor="text1"/>
        </w:rPr>
        <w:t>transfer</w:t>
      </w:r>
      <w:r w:rsidRPr="00315952">
        <w:rPr>
          <w:color w:val="000000" w:themeColor="text1"/>
        </w:rPr>
        <w:t xml:space="preserve"> leftover balances in their students E-Wallet to the teacher</w:t>
      </w:r>
      <w:r w:rsidR="00B47D37">
        <w:rPr>
          <w:color w:val="000000" w:themeColor="text1"/>
        </w:rPr>
        <w:t>?</w:t>
      </w:r>
      <w:r w:rsidRPr="00315952">
        <w:rPr>
          <w:color w:val="000000" w:themeColor="text1"/>
        </w:rPr>
        <w:t xml:space="preserve"> Maggie Esteves was going to </w:t>
      </w:r>
      <w:r w:rsidR="00B47D37" w:rsidRPr="00315952">
        <w:rPr>
          <w:color w:val="000000" w:themeColor="text1"/>
        </w:rPr>
        <w:t>contact</w:t>
      </w:r>
      <w:r w:rsidRPr="00315952">
        <w:rPr>
          <w:color w:val="000000" w:themeColor="text1"/>
        </w:rPr>
        <w:t xml:space="preserve"> Scholastic about this but at the very least they can print the bar code and give it to the teacher who can then apply it to their purchase. </w:t>
      </w:r>
    </w:p>
    <w:p w14:paraId="7FD2D348" w14:textId="214506ED" w:rsidR="00315952" w:rsidRDefault="00315952" w:rsidP="000B7551">
      <w:pPr>
        <w:pStyle w:val="ListParagraph"/>
        <w:numPr>
          <w:ilvl w:val="2"/>
          <w:numId w:val="6"/>
        </w:numPr>
        <w:rPr>
          <w:color w:val="000000" w:themeColor="text1"/>
        </w:rPr>
      </w:pPr>
      <w:r w:rsidRPr="00315952">
        <w:rPr>
          <w:color w:val="000000" w:themeColor="text1"/>
        </w:rPr>
        <w:t xml:space="preserve">Profits will be redeemed in </w:t>
      </w:r>
      <w:r w:rsidR="00B47D37" w:rsidRPr="00315952">
        <w:rPr>
          <w:color w:val="000000" w:themeColor="text1"/>
        </w:rPr>
        <w:t>Scholastic</w:t>
      </w:r>
      <w:r w:rsidRPr="00315952">
        <w:rPr>
          <w:color w:val="000000" w:themeColor="text1"/>
        </w:rPr>
        <w:t xml:space="preserve"> dollars this year. Our Autistic Support class will get to shop for a book again this year. We are </w:t>
      </w:r>
      <w:r w:rsidR="00B47D37" w:rsidRPr="00315952">
        <w:rPr>
          <w:color w:val="000000" w:themeColor="text1"/>
        </w:rPr>
        <w:t>excited</w:t>
      </w:r>
      <w:r w:rsidRPr="00315952">
        <w:rPr>
          <w:color w:val="000000" w:themeColor="text1"/>
        </w:rPr>
        <w:t xml:space="preserve"> for a great week. </w:t>
      </w:r>
    </w:p>
    <w:p w14:paraId="73D3C01E" w14:textId="77777777" w:rsidR="00315952" w:rsidRPr="00315952" w:rsidRDefault="00315952" w:rsidP="00315952">
      <w:pPr>
        <w:pStyle w:val="ListParagraph"/>
        <w:ind w:left="2160"/>
        <w:rPr>
          <w:color w:val="000000" w:themeColor="text1"/>
        </w:rPr>
      </w:pPr>
    </w:p>
    <w:p w14:paraId="294E13BE" w14:textId="39F3B17B" w:rsidR="00D03B10" w:rsidRPr="00315952" w:rsidRDefault="00264366" w:rsidP="0066568D">
      <w:pPr>
        <w:pStyle w:val="ListParagraph"/>
        <w:numPr>
          <w:ilvl w:val="1"/>
          <w:numId w:val="6"/>
        </w:numPr>
        <w:rPr>
          <w:b/>
          <w:bCs/>
          <w:color w:val="000000" w:themeColor="text1"/>
        </w:rPr>
      </w:pPr>
      <w:r>
        <w:rPr>
          <w:b/>
          <w:bCs/>
          <w:color w:val="000000" w:themeColor="text1"/>
        </w:rPr>
        <w:t xml:space="preserve">Young Writer’s Day, </w:t>
      </w:r>
      <w:r>
        <w:rPr>
          <w:color w:val="000000" w:themeColor="text1"/>
        </w:rPr>
        <w:t xml:space="preserve">December 1 - </w:t>
      </w:r>
      <w:r w:rsidRPr="00264366">
        <w:rPr>
          <w:color w:val="000000" w:themeColor="text1"/>
        </w:rPr>
        <w:t>Jenni Dziewit</w:t>
      </w:r>
    </w:p>
    <w:p w14:paraId="1C0E1952" w14:textId="32A1FEAF" w:rsidR="004E04A6" w:rsidRPr="004E04A6" w:rsidRDefault="00315952" w:rsidP="00B47D37">
      <w:pPr>
        <w:pStyle w:val="ListParagraph"/>
        <w:numPr>
          <w:ilvl w:val="2"/>
          <w:numId w:val="6"/>
        </w:numPr>
        <w:rPr>
          <w:b/>
          <w:bCs/>
          <w:color w:val="000000" w:themeColor="text1"/>
        </w:rPr>
      </w:pPr>
      <w:r>
        <w:rPr>
          <w:color w:val="000000" w:themeColor="text1"/>
        </w:rPr>
        <w:t xml:space="preserve">Each writer will have a </w:t>
      </w:r>
      <w:r w:rsidR="00B47D37">
        <w:rPr>
          <w:color w:val="000000" w:themeColor="text1"/>
        </w:rPr>
        <w:t>45-minute</w:t>
      </w:r>
      <w:r>
        <w:rPr>
          <w:color w:val="000000" w:themeColor="text1"/>
        </w:rPr>
        <w:t xml:space="preserve"> session to do a presentation and an activity with the class. Each class will get one or two sessions depending on the grade. Our 5</w:t>
      </w:r>
      <w:r w:rsidRPr="00315952">
        <w:rPr>
          <w:color w:val="000000" w:themeColor="text1"/>
          <w:vertAlign w:val="superscript"/>
        </w:rPr>
        <w:t>th</w:t>
      </w:r>
      <w:r>
        <w:rPr>
          <w:color w:val="000000" w:themeColor="text1"/>
        </w:rPr>
        <w:t xml:space="preserve"> grade </w:t>
      </w:r>
      <w:r w:rsidR="00B47D37">
        <w:rPr>
          <w:color w:val="000000" w:themeColor="text1"/>
        </w:rPr>
        <w:t>ambassadors</w:t>
      </w:r>
      <w:r>
        <w:rPr>
          <w:color w:val="000000" w:themeColor="text1"/>
        </w:rPr>
        <w:t xml:space="preserve"> will be escorting the writers to their classrooms and to lunch. </w:t>
      </w:r>
      <w:r w:rsidR="004E04A6">
        <w:rPr>
          <w:color w:val="000000" w:themeColor="text1"/>
        </w:rPr>
        <w:t xml:space="preserve">We do not need </w:t>
      </w:r>
      <w:r w:rsidR="00B47D37">
        <w:rPr>
          <w:color w:val="000000" w:themeColor="text1"/>
        </w:rPr>
        <w:t>volunteers</w:t>
      </w:r>
      <w:r w:rsidR="004E04A6">
        <w:rPr>
          <w:color w:val="000000" w:themeColor="text1"/>
        </w:rPr>
        <w:t xml:space="preserve"> for this event other than for lunch. We have a</w:t>
      </w:r>
      <w:r w:rsidR="00B47D37">
        <w:rPr>
          <w:color w:val="000000" w:themeColor="text1"/>
        </w:rPr>
        <w:t xml:space="preserve"> sign-up</w:t>
      </w:r>
      <w:r w:rsidR="004E04A6">
        <w:rPr>
          <w:color w:val="000000" w:themeColor="text1"/>
        </w:rPr>
        <w:t xml:space="preserve"> genius for food donations and a few slots for people to </w:t>
      </w:r>
      <w:r w:rsidR="00B47D37">
        <w:rPr>
          <w:color w:val="000000" w:themeColor="text1"/>
        </w:rPr>
        <w:t>help</w:t>
      </w:r>
      <w:r w:rsidR="004E04A6">
        <w:rPr>
          <w:color w:val="000000" w:themeColor="text1"/>
        </w:rPr>
        <w:t xml:space="preserve"> that day setting up. Can a reminder be sent to teachers to have their students write thank you notes for the writers? We will be sending a survey link and asking teachers to fill this out about the </w:t>
      </w:r>
      <w:r w:rsidR="004E04A6">
        <w:rPr>
          <w:color w:val="000000" w:themeColor="text1"/>
        </w:rPr>
        <w:lastRenderedPageBreak/>
        <w:t xml:space="preserve">writers that are in their classrooms. This is extremely helpful with </w:t>
      </w:r>
      <w:r w:rsidR="002875C8">
        <w:rPr>
          <w:color w:val="000000" w:themeColor="text1"/>
        </w:rPr>
        <w:t>planning</w:t>
      </w:r>
      <w:r w:rsidR="004E04A6">
        <w:rPr>
          <w:color w:val="000000" w:themeColor="text1"/>
        </w:rPr>
        <w:t xml:space="preserve"> for the following year.</w:t>
      </w:r>
    </w:p>
    <w:p w14:paraId="0B551170" w14:textId="42C1B373" w:rsidR="00315952" w:rsidRPr="001E220B" w:rsidRDefault="004E04A6" w:rsidP="004E04A6">
      <w:pPr>
        <w:pStyle w:val="ListParagraph"/>
        <w:ind w:left="1440"/>
        <w:rPr>
          <w:b/>
          <w:bCs/>
          <w:color w:val="000000" w:themeColor="text1"/>
        </w:rPr>
      </w:pPr>
      <w:r>
        <w:rPr>
          <w:color w:val="000000" w:themeColor="text1"/>
        </w:rPr>
        <w:t xml:space="preserve"> </w:t>
      </w:r>
    </w:p>
    <w:p w14:paraId="71031BDE" w14:textId="4C8324BD" w:rsidR="004E04A6" w:rsidRPr="004E04A6" w:rsidRDefault="00837ADB" w:rsidP="004E04A6">
      <w:pPr>
        <w:pStyle w:val="ListParagraph"/>
        <w:numPr>
          <w:ilvl w:val="1"/>
          <w:numId w:val="6"/>
        </w:numPr>
        <w:rPr>
          <w:b/>
          <w:bCs/>
          <w:color w:val="000000" w:themeColor="text1"/>
        </w:rPr>
      </w:pPr>
      <w:r>
        <w:rPr>
          <w:b/>
          <w:bCs/>
          <w:color w:val="000000" w:themeColor="text1"/>
        </w:rPr>
        <w:t>Winter</w:t>
      </w:r>
      <w:r w:rsidR="00D03B10">
        <w:rPr>
          <w:b/>
          <w:bCs/>
          <w:color w:val="000000" w:themeColor="text1"/>
        </w:rPr>
        <w:t xml:space="preserve">fest, </w:t>
      </w:r>
      <w:r w:rsidR="00D03B10">
        <w:rPr>
          <w:color w:val="000000" w:themeColor="text1"/>
        </w:rPr>
        <w:t>December 2</w:t>
      </w:r>
      <w:r w:rsidR="00D03B10" w:rsidRPr="00D03B10">
        <w:rPr>
          <w:color w:val="000000" w:themeColor="text1"/>
          <w:vertAlign w:val="superscript"/>
        </w:rPr>
        <w:t>nd</w:t>
      </w:r>
      <w:r w:rsidR="00D03B10">
        <w:rPr>
          <w:color w:val="000000" w:themeColor="text1"/>
        </w:rPr>
        <w:t xml:space="preserve"> </w:t>
      </w:r>
      <w:r w:rsidR="00D03B10">
        <w:rPr>
          <w:b/>
          <w:bCs/>
          <w:color w:val="000000" w:themeColor="text1"/>
        </w:rPr>
        <w:t>–</w:t>
      </w:r>
      <w:r w:rsidR="001E220B">
        <w:rPr>
          <w:b/>
          <w:bCs/>
          <w:color w:val="000000" w:themeColor="text1"/>
        </w:rPr>
        <w:t xml:space="preserve"> </w:t>
      </w:r>
      <w:r w:rsidRPr="00D03B10">
        <w:rPr>
          <w:color w:val="000000" w:themeColor="text1"/>
        </w:rPr>
        <w:t>Mandy Gunlefinger</w:t>
      </w:r>
    </w:p>
    <w:p w14:paraId="54427607" w14:textId="68B43F97" w:rsidR="004E04A6" w:rsidRPr="004E04A6" w:rsidRDefault="004E04A6" w:rsidP="00B47D37">
      <w:pPr>
        <w:pStyle w:val="ListParagraph"/>
        <w:numPr>
          <w:ilvl w:val="2"/>
          <w:numId w:val="6"/>
        </w:numPr>
        <w:rPr>
          <w:b/>
          <w:bCs/>
          <w:color w:val="000000" w:themeColor="text1"/>
        </w:rPr>
      </w:pPr>
      <w:r>
        <w:rPr>
          <w:color w:val="000000" w:themeColor="text1"/>
        </w:rPr>
        <w:t xml:space="preserve">We have lots of fun things planned! We have changed the location of the </w:t>
      </w:r>
      <w:r w:rsidR="00B47D37">
        <w:rPr>
          <w:color w:val="000000" w:themeColor="text1"/>
        </w:rPr>
        <w:t>kids’</w:t>
      </w:r>
      <w:r>
        <w:rPr>
          <w:color w:val="000000" w:themeColor="text1"/>
        </w:rPr>
        <w:t xml:space="preserve"> secret </w:t>
      </w:r>
      <w:r w:rsidR="002875C8">
        <w:rPr>
          <w:color w:val="000000" w:themeColor="text1"/>
        </w:rPr>
        <w:t>shop</w:t>
      </w:r>
      <w:r>
        <w:rPr>
          <w:color w:val="000000" w:themeColor="text1"/>
        </w:rPr>
        <w:t xml:space="preserve"> to the library to give more space for our performers. The kindergarten hallway will be used for </w:t>
      </w:r>
      <w:r w:rsidR="002875C8">
        <w:rPr>
          <w:color w:val="000000" w:themeColor="text1"/>
        </w:rPr>
        <w:t>kids’</w:t>
      </w:r>
      <w:r>
        <w:rPr>
          <w:color w:val="000000" w:themeColor="text1"/>
        </w:rPr>
        <w:t xml:space="preserve"> activities with someone making balloon animals, face painters, etc. The </w:t>
      </w:r>
      <w:r w:rsidR="002875C8">
        <w:rPr>
          <w:color w:val="000000" w:themeColor="text1"/>
        </w:rPr>
        <w:t>vendors</w:t>
      </w:r>
      <w:r>
        <w:rPr>
          <w:color w:val="000000" w:themeColor="text1"/>
        </w:rPr>
        <w:t xml:space="preserve"> will be in the gym and hallway. We have a ton of </w:t>
      </w:r>
      <w:r w:rsidR="002875C8">
        <w:rPr>
          <w:color w:val="000000" w:themeColor="text1"/>
        </w:rPr>
        <w:t>vendors,</w:t>
      </w:r>
      <w:r>
        <w:rPr>
          <w:color w:val="000000" w:themeColor="text1"/>
        </w:rPr>
        <w:t xml:space="preserve"> fingers crossed we squeeze everyone in and it’s going to be great! Make sure to visit our sweet shoppe where we will have full sized treats and other baked goods. In the </w:t>
      </w:r>
      <w:r w:rsidR="00B47D37">
        <w:rPr>
          <w:color w:val="000000" w:themeColor="text1"/>
        </w:rPr>
        <w:t>cafeteria</w:t>
      </w:r>
      <w:r>
        <w:rPr>
          <w:color w:val="000000" w:themeColor="text1"/>
        </w:rPr>
        <w:t xml:space="preserve"> we will be selling food like pulled </w:t>
      </w:r>
      <w:r w:rsidR="002875C8">
        <w:rPr>
          <w:color w:val="000000" w:themeColor="text1"/>
        </w:rPr>
        <w:t>pork</w:t>
      </w:r>
      <w:r>
        <w:rPr>
          <w:color w:val="000000" w:themeColor="text1"/>
        </w:rPr>
        <w:t xml:space="preserve"> </w:t>
      </w:r>
      <w:r w:rsidR="00B47D37">
        <w:rPr>
          <w:color w:val="000000" w:themeColor="text1"/>
        </w:rPr>
        <w:t>sandwiches</w:t>
      </w:r>
      <w:r>
        <w:rPr>
          <w:color w:val="000000" w:themeColor="text1"/>
        </w:rPr>
        <w:t xml:space="preserve">, </w:t>
      </w:r>
      <w:r w:rsidR="00B47D37">
        <w:rPr>
          <w:color w:val="000000" w:themeColor="text1"/>
        </w:rPr>
        <w:t>pizza,</w:t>
      </w:r>
      <w:r>
        <w:rPr>
          <w:color w:val="000000" w:themeColor="text1"/>
        </w:rPr>
        <w:t xml:space="preserve"> and </w:t>
      </w:r>
      <w:r w:rsidR="002875C8">
        <w:rPr>
          <w:color w:val="000000" w:themeColor="text1"/>
        </w:rPr>
        <w:t>other</w:t>
      </w:r>
      <w:r>
        <w:rPr>
          <w:color w:val="000000" w:themeColor="text1"/>
        </w:rPr>
        <w:t xml:space="preserve"> snacks. We do need volunteers so </w:t>
      </w:r>
      <w:r w:rsidR="002875C8">
        <w:rPr>
          <w:color w:val="000000" w:themeColor="text1"/>
        </w:rPr>
        <w:t>please</w:t>
      </w:r>
      <w:r>
        <w:rPr>
          <w:color w:val="000000" w:themeColor="text1"/>
        </w:rPr>
        <w:t xml:space="preserve"> sign up and join the FUN! </w:t>
      </w:r>
    </w:p>
    <w:p w14:paraId="4D42B6BC" w14:textId="77777777" w:rsidR="004E04A6" w:rsidRDefault="004E04A6" w:rsidP="004E04A6">
      <w:pPr>
        <w:pStyle w:val="ListParagraph"/>
        <w:ind w:left="1440"/>
        <w:rPr>
          <w:b/>
          <w:bCs/>
          <w:color w:val="000000" w:themeColor="text1"/>
        </w:rPr>
      </w:pPr>
    </w:p>
    <w:p w14:paraId="26DD4740" w14:textId="5E2533D6" w:rsidR="007B2D6F" w:rsidRPr="0066568D" w:rsidRDefault="007B2D6F" w:rsidP="0066568D">
      <w:pPr>
        <w:pStyle w:val="ListParagraph"/>
        <w:numPr>
          <w:ilvl w:val="1"/>
          <w:numId w:val="6"/>
        </w:numPr>
        <w:rPr>
          <w:b/>
          <w:bCs/>
          <w:color w:val="000000" w:themeColor="text1"/>
        </w:rPr>
      </w:pPr>
      <w:r>
        <w:rPr>
          <w:b/>
          <w:bCs/>
          <w:color w:val="000000" w:themeColor="text1"/>
        </w:rPr>
        <w:t xml:space="preserve">Quizzo Night, </w:t>
      </w:r>
      <w:r>
        <w:rPr>
          <w:color w:val="000000" w:themeColor="text1"/>
        </w:rPr>
        <w:t>January 19</w:t>
      </w:r>
      <w:r w:rsidRPr="007B2D6F">
        <w:rPr>
          <w:color w:val="000000" w:themeColor="text1"/>
          <w:vertAlign w:val="superscript"/>
        </w:rPr>
        <w:t>th</w:t>
      </w:r>
      <w:r>
        <w:rPr>
          <w:color w:val="000000" w:themeColor="text1"/>
        </w:rPr>
        <w:t xml:space="preserve"> - </w:t>
      </w:r>
      <w:r w:rsidRPr="00D03B10">
        <w:rPr>
          <w:color w:val="000000" w:themeColor="text1"/>
        </w:rPr>
        <w:t>Erin</w:t>
      </w:r>
      <w:r>
        <w:rPr>
          <w:color w:val="000000" w:themeColor="text1"/>
        </w:rPr>
        <w:t xml:space="preserve"> Canuso</w:t>
      </w:r>
    </w:p>
    <w:p w14:paraId="6C342A43" w14:textId="5586E6EE" w:rsidR="0066568D" w:rsidRDefault="0066568D" w:rsidP="0066568D">
      <w:pPr>
        <w:pStyle w:val="ListParagraph"/>
        <w:numPr>
          <w:ilvl w:val="2"/>
          <w:numId w:val="6"/>
        </w:numPr>
        <w:rPr>
          <w:color w:val="000000" w:themeColor="text1"/>
        </w:rPr>
      </w:pPr>
      <w:r>
        <w:rPr>
          <w:color w:val="000000" w:themeColor="text1"/>
        </w:rPr>
        <w:t xml:space="preserve">@ the </w:t>
      </w:r>
      <w:r w:rsidRPr="0066568D">
        <w:rPr>
          <w:color w:val="000000" w:themeColor="text1"/>
        </w:rPr>
        <w:t>CREC</w:t>
      </w:r>
      <w:r w:rsidR="004E04A6">
        <w:rPr>
          <w:color w:val="000000" w:themeColor="text1"/>
        </w:rPr>
        <w:t xml:space="preserve"> with a 7pm start time on January 19</w:t>
      </w:r>
      <w:r w:rsidR="004E04A6" w:rsidRPr="004E04A6">
        <w:rPr>
          <w:color w:val="000000" w:themeColor="text1"/>
          <w:vertAlign w:val="superscript"/>
        </w:rPr>
        <w:t>th</w:t>
      </w:r>
      <w:r w:rsidR="004E04A6">
        <w:rPr>
          <w:color w:val="000000" w:themeColor="text1"/>
        </w:rPr>
        <w:t xml:space="preserve">. This will be a BYO event for food and beverages. It will be in the large </w:t>
      </w:r>
      <w:r w:rsidR="00B47D37">
        <w:rPr>
          <w:color w:val="000000" w:themeColor="text1"/>
        </w:rPr>
        <w:t>multi-use</w:t>
      </w:r>
      <w:r w:rsidR="004E04A6">
        <w:rPr>
          <w:color w:val="000000" w:themeColor="text1"/>
        </w:rPr>
        <w:t xml:space="preserve"> room. Please be on the </w:t>
      </w:r>
      <w:r w:rsidR="00B47D37">
        <w:rPr>
          <w:color w:val="000000" w:themeColor="text1"/>
        </w:rPr>
        <w:t>lookout</w:t>
      </w:r>
      <w:r w:rsidR="004E04A6">
        <w:rPr>
          <w:color w:val="000000" w:themeColor="text1"/>
        </w:rPr>
        <w:t xml:space="preserve"> for more information. </w:t>
      </w:r>
    </w:p>
    <w:p w14:paraId="04FE3E07" w14:textId="77777777" w:rsidR="00B47D37" w:rsidRDefault="00B47D37" w:rsidP="00B47D37">
      <w:pPr>
        <w:pStyle w:val="ListParagraph"/>
        <w:ind w:left="2160"/>
        <w:rPr>
          <w:color w:val="000000" w:themeColor="text1"/>
        </w:rPr>
      </w:pPr>
    </w:p>
    <w:p w14:paraId="64F01EE2" w14:textId="38F83FCF" w:rsidR="004E04A6" w:rsidRDefault="004E04A6" w:rsidP="004E04A6">
      <w:pPr>
        <w:pStyle w:val="ListParagraph"/>
        <w:numPr>
          <w:ilvl w:val="1"/>
          <w:numId w:val="6"/>
        </w:numPr>
        <w:rPr>
          <w:color w:val="000000" w:themeColor="text1"/>
        </w:rPr>
      </w:pPr>
      <w:r>
        <w:rPr>
          <w:b/>
          <w:bCs/>
          <w:color w:val="000000" w:themeColor="text1"/>
        </w:rPr>
        <w:t xml:space="preserve">MLK Day of Service – </w:t>
      </w:r>
      <w:r>
        <w:rPr>
          <w:color w:val="000000" w:themeColor="text1"/>
        </w:rPr>
        <w:t>Mellissa Carroll</w:t>
      </w:r>
    </w:p>
    <w:p w14:paraId="00FA7A7F" w14:textId="0A50D79C" w:rsidR="004E04A6" w:rsidRPr="0066568D" w:rsidRDefault="002875C8" w:rsidP="00B47D37">
      <w:pPr>
        <w:pStyle w:val="ListParagraph"/>
        <w:numPr>
          <w:ilvl w:val="2"/>
          <w:numId w:val="6"/>
        </w:numPr>
        <w:rPr>
          <w:color w:val="000000" w:themeColor="text1"/>
        </w:rPr>
      </w:pPr>
      <w:r w:rsidRPr="00B47D37">
        <w:rPr>
          <w:color w:val="000000" w:themeColor="text1"/>
        </w:rPr>
        <w:t xml:space="preserve">We will have the </w:t>
      </w:r>
      <w:r w:rsidR="00B47D37" w:rsidRPr="00B47D37">
        <w:rPr>
          <w:color w:val="000000" w:themeColor="text1"/>
        </w:rPr>
        <w:t>drive-up</w:t>
      </w:r>
      <w:r w:rsidRPr="00B47D37">
        <w:rPr>
          <w:color w:val="000000" w:themeColor="text1"/>
        </w:rPr>
        <w:t xml:space="preserve"> collection again.</w:t>
      </w:r>
      <w:r>
        <w:rPr>
          <w:color w:val="000000" w:themeColor="text1"/>
        </w:rPr>
        <w:t xml:space="preserve"> This has been extremely successful in the past. In </w:t>
      </w:r>
      <w:r w:rsidR="00B47D37">
        <w:rPr>
          <w:color w:val="000000" w:themeColor="text1"/>
        </w:rPr>
        <w:t>addition,</w:t>
      </w:r>
      <w:r>
        <w:rPr>
          <w:color w:val="000000" w:themeColor="text1"/>
        </w:rPr>
        <w:t xml:space="preserve"> we will be making blessing bags again for a few organizations. We will be collecting donations for the bags closer to the event. </w:t>
      </w:r>
    </w:p>
    <w:p w14:paraId="48D2543C" w14:textId="77777777" w:rsidR="00FA43E8" w:rsidRDefault="00FA43E8" w:rsidP="00FA43E8"/>
    <w:p w14:paraId="2C25AF75" w14:textId="66FC612A" w:rsidR="007B2D6F" w:rsidRDefault="00AA7536" w:rsidP="0066568D">
      <w:pPr>
        <w:pStyle w:val="ListParagraph"/>
        <w:numPr>
          <w:ilvl w:val="0"/>
          <w:numId w:val="6"/>
        </w:numPr>
      </w:pPr>
      <w:r w:rsidRPr="0066568D">
        <w:rPr>
          <w:b/>
          <w:bCs/>
        </w:rPr>
        <w:t>Announcements</w:t>
      </w:r>
      <w:r>
        <w:t xml:space="preserve">: </w:t>
      </w:r>
    </w:p>
    <w:p w14:paraId="633C1A95" w14:textId="6CE43AFE" w:rsidR="002875C8" w:rsidRDefault="002875C8" w:rsidP="002875C8">
      <w:pPr>
        <w:pStyle w:val="ListParagraph"/>
        <w:numPr>
          <w:ilvl w:val="1"/>
          <w:numId w:val="6"/>
        </w:numPr>
      </w:pPr>
      <w:r w:rsidRPr="002875C8">
        <w:rPr>
          <w:b/>
          <w:bCs/>
        </w:rPr>
        <w:t>Spirit Wear</w:t>
      </w:r>
      <w:r>
        <w:t xml:space="preserve"> pick up is at Hockeytown in the Skatium. </w:t>
      </w:r>
    </w:p>
    <w:p w14:paraId="52FBAC11" w14:textId="6E078032" w:rsidR="002875C8" w:rsidRDefault="002875C8" w:rsidP="002875C8">
      <w:pPr>
        <w:pStyle w:val="ListParagraph"/>
        <w:numPr>
          <w:ilvl w:val="1"/>
          <w:numId w:val="6"/>
        </w:numPr>
      </w:pPr>
      <w:r>
        <w:rPr>
          <w:b/>
          <w:bCs/>
        </w:rPr>
        <w:t>Manoa present The Lion King Jr.</w:t>
      </w:r>
      <w:r>
        <w:t>: December 8</w:t>
      </w:r>
      <w:r w:rsidRPr="002875C8">
        <w:rPr>
          <w:vertAlign w:val="superscript"/>
        </w:rPr>
        <w:t>th</w:t>
      </w:r>
      <w:r>
        <w:t xml:space="preserve"> and 9</w:t>
      </w:r>
      <w:r w:rsidRPr="002875C8">
        <w:rPr>
          <w:vertAlign w:val="superscript"/>
        </w:rPr>
        <w:t>th</w:t>
      </w:r>
    </w:p>
    <w:p w14:paraId="6631B585" w14:textId="59EF18F5" w:rsidR="002875C8" w:rsidRPr="007B2D6F" w:rsidRDefault="002875C8" w:rsidP="002875C8">
      <w:pPr>
        <w:pStyle w:val="ListParagraph"/>
        <w:numPr>
          <w:ilvl w:val="1"/>
          <w:numId w:val="6"/>
        </w:numPr>
      </w:pPr>
      <w:r>
        <w:rPr>
          <w:b/>
          <w:bCs/>
        </w:rPr>
        <w:t>No December PTO Meeting</w:t>
      </w:r>
    </w:p>
    <w:p w14:paraId="32D20AD2" w14:textId="215B1D3A" w:rsidR="0066568D" w:rsidRPr="002875C8" w:rsidRDefault="00AA7536" w:rsidP="002875C8">
      <w:pPr>
        <w:pStyle w:val="ListParagraph"/>
        <w:numPr>
          <w:ilvl w:val="1"/>
          <w:numId w:val="6"/>
        </w:numPr>
      </w:pPr>
      <w:r w:rsidRPr="007B2D6F">
        <w:rPr>
          <w:b/>
          <w:bCs/>
        </w:rPr>
        <w:t>Next PTO Meeting</w:t>
      </w:r>
      <w:r w:rsidR="000E46C6">
        <w:t xml:space="preserve">: </w:t>
      </w:r>
      <w:r w:rsidR="002875C8" w:rsidRPr="002875C8">
        <w:t>Wednesday, January 17 @ 7pm with Dr. Mosser, Mr. Fulton, Ms. Henry</w:t>
      </w:r>
    </w:p>
    <w:sectPr w:rsidR="0066568D" w:rsidRPr="002875C8" w:rsidSect="000E5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970"/>
    <w:multiLevelType w:val="hybridMultilevel"/>
    <w:tmpl w:val="FDA6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707C6"/>
    <w:multiLevelType w:val="hybridMultilevel"/>
    <w:tmpl w:val="CEBC7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42FA3"/>
    <w:multiLevelType w:val="hybridMultilevel"/>
    <w:tmpl w:val="759A2A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532C1B"/>
    <w:multiLevelType w:val="hybridMultilevel"/>
    <w:tmpl w:val="CE729B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DD27AC"/>
    <w:multiLevelType w:val="hybridMultilevel"/>
    <w:tmpl w:val="5B5AF7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D56FC9"/>
    <w:multiLevelType w:val="hybridMultilevel"/>
    <w:tmpl w:val="9BF45F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156172">
    <w:abstractNumId w:val="5"/>
  </w:num>
  <w:num w:numId="2" w16cid:durableId="1190683031">
    <w:abstractNumId w:val="4"/>
  </w:num>
  <w:num w:numId="3" w16cid:durableId="1011179246">
    <w:abstractNumId w:val="1"/>
  </w:num>
  <w:num w:numId="4" w16cid:durableId="368333855">
    <w:abstractNumId w:val="0"/>
  </w:num>
  <w:num w:numId="5" w16cid:durableId="1436712291">
    <w:abstractNumId w:val="2"/>
  </w:num>
  <w:num w:numId="6" w16cid:durableId="1056128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D4"/>
    <w:rsid w:val="00011D48"/>
    <w:rsid w:val="00073811"/>
    <w:rsid w:val="00074561"/>
    <w:rsid w:val="000B7551"/>
    <w:rsid w:val="000E46C6"/>
    <w:rsid w:val="000E55DB"/>
    <w:rsid w:val="000F41FC"/>
    <w:rsid w:val="00123074"/>
    <w:rsid w:val="00161A27"/>
    <w:rsid w:val="00181716"/>
    <w:rsid w:val="001E220B"/>
    <w:rsid w:val="00220DB2"/>
    <w:rsid w:val="00264366"/>
    <w:rsid w:val="002875C8"/>
    <w:rsid w:val="002D3814"/>
    <w:rsid w:val="00315952"/>
    <w:rsid w:val="00371DAE"/>
    <w:rsid w:val="00493B6A"/>
    <w:rsid w:val="004E04A6"/>
    <w:rsid w:val="005B725A"/>
    <w:rsid w:val="005C7FAD"/>
    <w:rsid w:val="005E0922"/>
    <w:rsid w:val="0066568D"/>
    <w:rsid w:val="006A6318"/>
    <w:rsid w:val="006F33D4"/>
    <w:rsid w:val="006F4E7B"/>
    <w:rsid w:val="00796546"/>
    <w:rsid w:val="007A79E7"/>
    <w:rsid w:val="007B2D6F"/>
    <w:rsid w:val="007E3C1A"/>
    <w:rsid w:val="007E4BD4"/>
    <w:rsid w:val="00801D86"/>
    <w:rsid w:val="008122CB"/>
    <w:rsid w:val="0083374D"/>
    <w:rsid w:val="00837ADB"/>
    <w:rsid w:val="008577D7"/>
    <w:rsid w:val="008A49CC"/>
    <w:rsid w:val="008D56D1"/>
    <w:rsid w:val="008F5061"/>
    <w:rsid w:val="00903E9E"/>
    <w:rsid w:val="0096209B"/>
    <w:rsid w:val="009E649B"/>
    <w:rsid w:val="009F233B"/>
    <w:rsid w:val="00A31F69"/>
    <w:rsid w:val="00AA7536"/>
    <w:rsid w:val="00AB4B13"/>
    <w:rsid w:val="00AB76D1"/>
    <w:rsid w:val="00B47D37"/>
    <w:rsid w:val="00B95491"/>
    <w:rsid w:val="00BC2FC0"/>
    <w:rsid w:val="00C07BE5"/>
    <w:rsid w:val="00C57A5A"/>
    <w:rsid w:val="00CE2804"/>
    <w:rsid w:val="00D03B10"/>
    <w:rsid w:val="00D15200"/>
    <w:rsid w:val="00D224EC"/>
    <w:rsid w:val="00D52CB9"/>
    <w:rsid w:val="00EC23FA"/>
    <w:rsid w:val="00ED2080"/>
    <w:rsid w:val="00FA43E8"/>
    <w:rsid w:val="00FC1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82720D"/>
  <w15:chartTrackingRefBased/>
  <w15:docId w15:val="{208153B7-9F7C-A846-825C-FE7637D2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F69"/>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3E8"/>
    <w:pPr>
      <w:ind w:left="720"/>
      <w:contextualSpacing/>
    </w:pPr>
    <w:rPr>
      <w:rFonts w:asciiTheme="minorHAnsi" w:eastAsiaTheme="minorHAnsi" w:hAnsiTheme="minorHAnsi" w:cstheme="minorBidi"/>
      <w:kern w:val="2"/>
      <w14:ligatures w14:val="standardContextual"/>
    </w:rPr>
  </w:style>
  <w:style w:type="table" w:styleId="TableGrid">
    <w:name w:val="Table Grid"/>
    <w:basedOn w:val="TableNormal"/>
    <w:uiPriority w:val="39"/>
    <w:rsid w:val="00B4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54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4</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Marshaleck, Elizabeth</dc:creator>
  <cp:keywords/>
  <dc:description/>
  <cp:lastModifiedBy>Marshaleck, Elizabeth</cp:lastModifiedBy>
  <cp:revision>4</cp:revision>
  <dcterms:created xsi:type="dcterms:W3CDTF">2023-12-10T14:54:00Z</dcterms:created>
  <dcterms:modified xsi:type="dcterms:W3CDTF">2023-12-10T23:52:00Z</dcterms:modified>
</cp:coreProperties>
</file>